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Bilancio di previ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Bilancio di previ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