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Corsi sulla navigazione in internet e sull'uso della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Corsi sulla navigazione in internet e sull'uso della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