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alienazioni e val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alienazioni e val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