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E2" w:rsidRPr="00CA48E2" w:rsidRDefault="00CA48E2" w:rsidP="00CA48E2">
      <w:pPr>
        <w:jc w:val="right"/>
        <w:rPr>
          <w:rFonts w:ascii="Garamond" w:hAnsi="Garamond"/>
          <w:b/>
          <w:bCs/>
          <w:sz w:val="24"/>
          <w:szCs w:val="24"/>
        </w:rPr>
      </w:pPr>
      <w:r w:rsidRPr="00CA48E2">
        <w:rPr>
          <w:rFonts w:ascii="Abadi" w:hAnsi="Abadi"/>
          <w:b/>
          <w:bCs/>
          <w:noProof/>
          <w:sz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4480" cy="873008"/>
            <wp:effectExtent l="0" t="0" r="7620" b="3810"/>
            <wp:wrapTight wrapText="bothSides">
              <wp:wrapPolygon edited="0">
                <wp:start x="0" y="0"/>
                <wp:lineTo x="0" y="21223"/>
                <wp:lineTo x="21441" y="21223"/>
                <wp:lineTo x="21441" y="0"/>
                <wp:lineTo x="0" y="0"/>
              </wp:wrapPolygon>
            </wp:wrapTight>
            <wp:docPr id="17608954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48E2">
        <w:rPr>
          <w:rFonts w:ascii="Garamond" w:hAnsi="Garamond"/>
          <w:b/>
          <w:bCs/>
          <w:sz w:val="24"/>
          <w:szCs w:val="24"/>
        </w:rPr>
        <w:t xml:space="preserve">ALLEGATO </w:t>
      </w:r>
      <w:r w:rsidR="003E0E5B">
        <w:rPr>
          <w:rFonts w:ascii="Garamond" w:hAnsi="Garamond"/>
          <w:b/>
          <w:bCs/>
          <w:sz w:val="24"/>
          <w:szCs w:val="24"/>
        </w:rPr>
        <w:t>C</w:t>
      </w:r>
      <w:r w:rsidRPr="00CA48E2">
        <w:rPr>
          <w:rFonts w:ascii="Garamond" w:hAnsi="Garamond"/>
          <w:b/>
          <w:bCs/>
          <w:sz w:val="24"/>
          <w:szCs w:val="24"/>
        </w:rPr>
        <w:t xml:space="preserve"> – </w:t>
      </w:r>
      <w:r w:rsidR="003E0E5B">
        <w:rPr>
          <w:rFonts w:ascii="Garamond" w:hAnsi="Garamond"/>
          <w:b/>
          <w:bCs/>
          <w:sz w:val="24"/>
          <w:szCs w:val="24"/>
        </w:rPr>
        <w:t>Quadro Economico</w:t>
      </w:r>
    </w:p>
    <w:p w:rsidR="007D5FB5" w:rsidRP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Al Distretto Ri3 </w:t>
      </w:r>
    </w:p>
    <w:p w:rsidR="00CA48E2" w:rsidRDefault="00CA48E2" w:rsidP="00CA48E2">
      <w:pPr>
        <w:jc w:val="right"/>
        <w:rPr>
          <w:rFonts w:ascii="Garamond" w:hAnsi="Garamond"/>
        </w:rPr>
      </w:pPr>
      <w:r w:rsidRPr="00CA48E2">
        <w:rPr>
          <w:rFonts w:ascii="Garamond" w:hAnsi="Garamond"/>
        </w:rPr>
        <w:t xml:space="preserve">Ufficio di Piano </w:t>
      </w:r>
    </w:p>
    <w:p w:rsidR="00CA48E2" w:rsidRDefault="00CA48E2" w:rsidP="00CA48E2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PEC: </w:t>
      </w:r>
      <w:hyperlink r:id="rId9" w:history="1">
        <w:r w:rsidRPr="00B565AA">
          <w:rPr>
            <w:rStyle w:val="Collegamentoipertestuale"/>
            <w:rFonts w:ascii="Garamond" w:hAnsi="Garamond"/>
          </w:rPr>
          <w:t>unionealtasabina@legalmail.it</w:t>
        </w:r>
      </w:hyperlink>
    </w:p>
    <w:p w:rsidR="00CA48E2" w:rsidRPr="00CA48E2" w:rsidRDefault="00CA48E2" w:rsidP="00CA48E2">
      <w:pPr>
        <w:jc w:val="right"/>
        <w:rPr>
          <w:rFonts w:ascii="Garamond" w:hAnsi="Garamond"/>
        </w:rPr>
      </w:pPr>
    </w:p>
    <w:p w:rsidR="007F3A6B" w:rsidRPr="007D5FB5" w:rsidRDefault="007F3A6B" w:rsidP="007D5FB5">
      <w:pPr>
        <w:jc w:val="center"/>
      </w:pPr>
    </w:p>
    <w:p w:rsidR="008C3EB6" w:rsidRDefault="00CA48E2" w:rsidP="00CA48E2">
      <w:pPr>
        <w:tabs>
          <w:tab w:val="left" w:pos="9072"/>
        </w:tabs>
        <w:spacing w:line="376" w:lineRule="auto"/>
        <w:jc w:val="both"/>
        <w:rPr>
          <w:rFonts w:ascii="Garamond" w:eastAsia="Tahoma" w:hAnsi="Garamond" w:cs="Open Sans"/>
          <w:b/>
          <w:kern w:val="0"/>
          <w:sz w:val="24"/>
          <w:szCs w:val="24"/>
        </w:rPr>
      </w:pPr>
      <w:r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OGGETTO: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AVVISO </w:t>
      </w:r>
      <w:r w:rsidR="0066106C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PUBBLICO </w:t>
      </w:r>
      <w:r w:rsidR="007D5FB5" w:rsidRPr="00CA48E2">
        <w:rPr>
          <w:rFonts w:ascii="Garamond" w:eastAsia="Tahoma" w:hAnsi="Garamond" w:cs="Open Sans"/>
          <w:b/>
          <w:kern w:val="0"/>
          <w:sz w:val="24"/>
          <w:szCs w:val="24"/>
        </w:rPr>
        <w:t xml:space="preserve">PER MANIFESTAZIONE D’INTERESSE 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PER </w:t>
      </w:r>
      <w:r w:rsidR="00CE528B">
        <w:rPr>
          <w:rFonts w:ascii="Garamond" w:eastAsia="Tahoma" w:hAnsi="Garamond" w:cs="Open Sans"/>
          <w:b/>
          <w:kern w:val="0"/>
          <w:sz w:val="24"/>
          <w:szCs w:val="24"/>
        </w:rPr>
        <w:t>L’IDEAZIONE E L’ATTUAZIONE IN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 CO-PROGETTAZIONE CON ENTI DEL TERZO SETTORE DEL PROGETTO“DESTEENAZIONE – DESIDERI IN AZIONE”</w:t>
      </w:r>
      <w:r w:rsidR="007C27D7">
        <w:rPr>
          <w:rFonts w:ascii="Garamond" w:eastAsia="Tahoma" w:hAnsi="Garamond" w:cs="Open Sans"/>
          <w:b/>
          <w:kern w:val="0"/>
          <w:sz w:val="24"/>
          <w:szCs w:val="24"/>
        </w:rPr>
        <w:t xml:space="preserve"> PER IL DISTRETTO RI3</w:t>
      </w:r>
      <w:r w:rsidRPr="00CA48E2">
        <w:rPr>
          <w:rFonts w:ascii="Garamond" w:eastAsia="Tahoma" w:hAnsi="Garamond" w:cs="Open Sans"/>
          <w:b/>
          <w:kern w:val="0"/>
          <w:sz w:val="24"/>
          <w:szCs w:val="24"/>
        </w:rPr>
        <w:t>AI SENSI DELLA L. 241/1990, DELL'ART. 55 DEL D.LGS. 117/2017 - CODICE DEL TERZO SETTORE - E SS.MM. E II. E DELLA L. 328/2000</w:t>
      </w:r>
      <w:r>
        <w:rPr>
          <w:rFonts w:ascii="Garamond" w:eastAsia="Tahoma" w:hAnsi="Garamond" w:cs="Open Sans"/>
          <w:b/>
          <w:kern w:val="0"/>
          <w:sz w:val="24"/>
          <w:szCs w:val="24"/>
        </w:rPr>
        <w:t xml:space="preserve"> – </w:t>
      </w:r>
      <w:r w:rsidR="003E0E5B">
        <w:rPr>
          <w:rFonts w:ascii="Garamond" w:eastAsia="Tahoma" w:hAnsi="Garamond" w:cs="Open Sans"/>
          <w:b/>
          <w:kern w:val="0"/>
          <w:sz w:val="24"/>
          <w:szCs w:val="24"/>
        </w:rPr>
        <w:t>QUADRO ECONOMICO</w:t>
      </w:r>
    </w:p>
    <w:p w:rsidR="003E0E5B" w:rsidRDefault="003E0E5B" w:rsidP="003E0E5B">
      <w:pPr>
        <w:tabs>
          <w:tab w:val="left" w:pos="9072"/>
        </w:tabs>
        <w:spacing w:line="376" w:lineRule="auto"/>
        <w:jc w:val="center"/>
        <w:rPr>
          <w:rFonts w:ascii="Garamond" w:eastAsia="Tahoma" w:hAnsi="Garamond" w:cs="Open Sans"/>
          <w:bCs/>
          <w:kern w:val="0"/>
          <w:sz w:val="24"/>
          <w:szCs w:val="24"/>
        </w:rPr>
      </w:pPr>
    </w:p>
    <w:p w:rsidR="00B72010" w:rsidRPr="003E0E5B" w:rsidRDefault="003E0E5B" w:rsidP="003E0E5B">
      <w:pPr>
        <w:tabs>
          <w:tab w:val="left" w:pos="9072"/>
        </w:tabs>
        <w:spacing w:line="376" w:lineRule="auto"/>
        <w:jc w:val="center"/>
        <w:rPr>
          <w:rFonts w:ascii="Garamond" w:eastAsia="Tahoma" w:hAnsi="Garamond" w:cs="Open Sans"/>
          <w:b/>
          <w:kern w:val="0"/>
          <w:sz w:val="24"/>
          <w:szCs w:val="24"/>
          <w:u w:val="single"/>
        </w:rPr>
      </w:pPr>
      <w:r w:rsidRPr="003E0E5B">
        <w:rPr>
          <w:rFonts w:ascii="Garamond" w:eastAsia="Tahoma" w:hAnsi="Garamond" w:cs="Open Sans"/>
          <w:b/>
          <w:kern w:val="0"/>
          <w:sz w:val="24"/>
          <w:szCs w:val="24"/>
          <w:u w:val="single"/>
        </w:rPr>
        <w:t>QUADRO ECONOMICO</w:t>
      </w:r>
    </w:p>
    <w:p w:rsidR="00571376" w:rsidRDefault="00BB5434" w:rsidP="00BB5434">
      <w:pPr>
        <w:tabs>
          <w:tab w:val="left" w:pos="9072"/>
        </w:tabs>
        <w:spacing w:line="376" w:lineRule="auto"/>
        <w:jc w:val="center"/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</w:pPr>
      <w:r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>N. B. D</w:t>
      </w:r>
      <w:r w:rsidR="003E0E5B" w:rsidRPr="003E0E5B"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>i seguito sono riportati i massimali previst</w:t>
      </w:r>
      <w:r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>i per le singole azioni</w:t>
      </w:r>
      <w:r w:rsidR="003E0E5B" w:rsidRPr="003E0E5B"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 xml:space="preserve"> dall’Avviso Pubblico PN 21-27 “DesTEENazione – Desideri in Aizone”</w:t>
      </w:r>
      <w:r>
        <w:rPr>
          <w:rFonts w:ascii="Garamond" w:eastAsia="Tahoma" w:hAnsi="Garamond" w:cs="Open Sans"/>
          <w:bCs/>
          <w:i/>
          <w:iCs/>
          <w:kern w:val="0"/>
          <w:sz w:val="24"/>
          <w:szCs w:val="24"/>
        </w:rPr>
        <w:t xml:space="preserve">, i valori devono essere rimodulati rispetto alle esigenze distrettuali ed in coerenza con la proposta progettuale – Allegato B. </w:t>
      </w:r>
    </w:p>
    <w:p w:rsidR="00891312" w:rsidRPr="00891312" w:rsidRDefault="00891312" w:rsidP="00891312">
      <w:pPr>
        <w:spacing w:after="83" w:line="360" w:lineRule="auto"/>
        <w:jc w:val="both"/>
        <w:rPr>
          <w:rFonts w:ascii="Garamond" w:eastAsia="Cambria" w:hAnsi="Garamond" w:cs="Cambria"/>
          <w:lang w:eastAsia="zh-CN"/>
        </w:rPr>
      </w:pPr>
    </w:p>
    <w:p w:rsidR="00891312" w:rsidRPr="00891312" w:rsidRDefault="00891312" w:rsidP="00891312">
      <w:pPr>
        <w:spacing w:after="83" w:line="360" w:lineRule="auto"/>
        <w:jc w:val="both"/>
        <w:rPr>
          <w:rFonts w:ascii="Garamond" w:eastAsia="Cambria" w:hAnsi="Garamond" w:cs="Cambria"/>
          <w:lang w:eastAsia="zh-CN"/>
        </w:rPr>
      </w:pPr>
      <w:r w:rsidRPr="00891312">
        <w:rPr>
          <w:rFonts w:ascii="Garamond" w:eastAsia="Cambria" w:hAnsi="Garamond" w:cs="Cambria"/>
          <w:lang w:eastAsia="zh-CN"/>
        </w:rPr>
        <w:t xml:space="preserve">Nella proposta progettuale devono essere sviluppate </w:t>
      </w:r>
      <w:r w:rsidRPr="00891312">
        <w:rPr>
          <w:rFonts w:ascii="Garamond" w:eastAsia="Cambria" w:hAnsi="Garamond" w:cs="Cambria"/>
          <w:u w:val="single"/>
          <w:lang w:eastAsia="zh-CN"/>
        </w:rPr>
        <w:t>tutte le linee di azioni</w:t>
      </w:r>
      <w:r w:rsidRPr="00891312">
        <w:rPr>
          <w:rFonts w:ascii="Garamond" w:eastAsia="Cambria" w:hAnsi="Garamond" w:cs="Cambria"/>
          <w:lang w:eastAsia="zh-CN"/>
        </w:rPr>
        <w:t>, p</w:t>
      </w:r>
      <w:r w:rsidRPr="00891312">
        <w:rPr>
          <w:rFonts w:ascii="Garamond" w:eastAsia="Cambria" w:hAnsi="Garamond" w:cs="Cambria"/>
          <w:u w:val="single"/>
          <w:lang w:eastAsia="zh-CN"/>
        </w:rPr>
        <w:t>ena l’inammissibilità della stessa</w:t>
      </w:r>
      <w:r w:rsidRPr="00891312">
        <w:rPr>
          <w:rFonts w:ascii="Garamond" w:eastAsia="Cambria" w:hAnsi="Garamond" w:cs="Cambria"/>
          <w:lang w:eastAsia="zh-CN"/>
        </w:rPr>
        <w:t xml:space="preserve">, </w:t>
      </w:r>
      <w:r w:rsidRPr="00891312">
        <w:rPr>
          <w:rFonts w:ascii="Garamond" w:eastAsia="Cambria" w:hAnsi="Garamond" w:cs="Cambria"/>
          <w:u w:val="single"/>
          <w:lang w:eastAsia="zh-CN"/>
        </w:rPr>
        <w:t>e tutti i costi riferiti a ciascuna linea d’azione</w:t>
      </w:r>
      <w:r w:rsidRPr="00891312">
        <w:rPr>
          <w:rFonts w:ascii="Garamond" w:eastAsia="Cambria" w:hAnsi="Garamond" w:cs="Cambria"/>
          <w:lang w:eastAsia="zh-CN"/>
        </w:rPr>
        <w:t xml:space="preserve"> che dovranno attenersi alle tabelle “</w:t>
      </w:r>
      <w:r w:rsidR="00BB5434">
        <w:rPr>
          <w:rFonts w:ascii="Garamond" w:eastAsia="Cambria" w:hAnsi="Garamond" w:cs="Cambria"/>
          <w:lang w:eastAsia="zh-CN"/>
        </w:rPr>
        <w:t>m</w:t>
      </w:r>
      <w:r w:rsidRPr="00891312">
        <w:rPr>
          <w:rFonts w:ascii="Garamond" w:eastAsia="Cambria" w:hAnsi="Garamond" w:cs="Cambria"/>
          <w:lang w:eastAsia="zh-CN"/>
        </w:rPr>
        <w:t>assimali costo” riportate nell’avviso ministeriale, anche in riferimento al monte ore del personale da impiegare con riferimento al CCNL Cooperative Sociali di cui al DD n. 7 del 2020 del Ministero del Lavoro e delle politiche sociali.</w:t>
      </w:r>
    </w:p>
    <w:p w:rsidR="006351C1" w:rsidRDefault="00891312" w:rsidP="00891312">
      <w:pPr>
        <w:spacing w:after="83" w:line="360" w:lineRule="auto"/>
        <w:jc w:val="both"/>
        <w:rPr>
          <w:rFonts w:ascii="Garamond" w:hAnsi="Garamond"/>
        </w:rPr>
      </w:pPr>
      <w:r w:rsidRPr="00891312">
        <w:rPr>
          <w:rFonts w:ascii="Garamond" w:eastAsia="Cambria" w:hAnsi="Garamond" w:cs="Cambria"/>
          <w:lang w:eastAsia="zh-CN"/>
        </w:rPr>
        <w:t>I massimali indicati per il CCNL delle cooperative sociali potranno essere oggetto di revisione a seguito dell’accordo di rinnovo del contratto. Pertanto, potranno essere previste delle rimodulazioni a seguito dell’adozione del nuovo decreto da parte del Ministero del Lavoro e delle Politiche Sociali.</w:t>
      </w:r>
    </w:p>
    <w:p w:rsidR="00891312" w:rsidRPr="00891312" w:rsidRDefault="00891312" w:rsidP="00891312">
      <w:pPr>
        <w:spacing w:after="83" w:line="360" w:lineRule="auto"/>
        <w:jc w:val="both"/>
        <w:rPr>
          <w:rFonts w:ascii="Garamond" w:hAnsi="Garamond"/>
        </w:rPr>
      </w:pPr>
    </w:p>
    <w:p w:rsidR="003E0E5B" w:rsidRPr="003E0E5B" w:rsidRDefault="003E0E5B" w:rsidP="003E0E5B">
      <w:pPr>
        <w:pStyle w:val="Corpodeltesto"/>
        <w:spacing w:before="5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3E0E5B">
        <w:rPr>
          <w:rFonts w:ascii="Garamond" w:hAnsi="Garamond"/>
          <w:b/>
          <w:bCs/>
          <w:sz w:val="22"/>
          <w:szCs w:val="22"/>
        </w:rPr>
        <w:t>LINEA 1- Coordinamento del progetto</w:t>
      </w:r>
    </w:p>
    <w:p w:rsidR="003E0E5B" w:rsidRPr="003E0E5B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3E0E5B">
        <w:rPr>
          <w:rFonts w:ascii="Garamond" w:hAnsi="Garamond"/>
          <w:sz w:val="22"/>
          <w:szCs w:val="22"/>
        </w:rPr>
        <w:t>Coordinatori tecnici – Coordinatore</w:t>
      </w:r>
    </w:p>
    <w:p w:rsidR="003E0E5B" w:rsidRPr="003E0E5B" w:rsidRDefault="003E0E5B" w:rsidP="003E0E5B">
      <w:pPr>
        <w:pStyle w:val="Corpodeltesto"/>
        <w:widowControl/>
        <w:numPr>
          <w:ilvl w:val="0"/>
          <w:numId w:val="27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3E0E5B">
        <w:rPr>
          <w:rFonts w:ascii="Garamond" w:hAnsi="Garamond"/>
          <w:sz w:val="22"/>
          <w:szCs w:val="22"/>
        </w:rPr>
        <w:t xml:space="preserve">ore annue </w:t>
      </w:r>
      <w:r>
        <w:rPr>
          <w:rFonts w:ascii="Garamond" w:hAnsi="Garamond"/>
          <w:sz w:val="22"/>
          <w:szCs w:val="22"/>
        </w:rPr>
        <w:t>massime per singola risorsa</w:t>
      </w:r>
      <w:r w:rsidRPr="003E0E5B">
        <w:rPr>
          <w:rFonts w:ascii="Garamond" w:hAnsi="Garamond"/>
          <w:sz w:val="22"/>
          <w:szCs w:val="22"/>
        </w:rPr>
        <w:t xml:space="preserve"> 1.300 </w:t>
      </w:r>
    </w:p>
    <w:p w:rsidR="003E0E5B" w:rsidRPr="003E0E5B" w:rsidRDefault="003E0E5B" w:rsidP="003E0E5B">
      <w:pPr>
        <w:pStyle w:val="Corpodeltesto"/>
        <w:widowControl/>
        <w:numPr>
          <w:ilvl w:val="0"/>
          <w:numId w:val="27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3E0E5B">
        <w:rPr>
          <w:rFonts w:ascii="Garamond" w:hAnsi="Garamond"/>
          <w:sz w:val="22"/>
          <w:szCs w:val="22"/>
        </w:rPr>
        <w:t>ore nel triennio</w:t>
      </w:r>
      <w:r>
        <w:rPr>
          <w:rFonts w:ascii="Garamond" w:hAnsi="Garamond"/>
          <w:sz w:val="22"/>
          <w:szCs w:val="22"/>
        </w:rPr>
        <w:t xml:space="preserve"> massime per singola risorsa </w:t>
      </w:r>
      <w:r w:rsidRPr="003E0E5B">
        <w:rPr>
          <w:rFonts w:ascii="Garamond" w:hAnsi="Garamond"/>
          <w:sz w:val="22"/>
          <w:szCs w:val="22"/>
        </w:rPr>
        <w:t xml:space="preserve">3.900 </w:t>
      </w:r>
    </w:p>
    <w:p w:rsidR="003E0E5B" w:rsidRPr="00BB5434" w:rsidRDefault="003E0E5B" w:rsidP="003E0E5B">
      <w:pPr>
        <w:pStyle w:val="Corpodeltesto"/>
        <w:widowControl/>
        <w:numPr>
          <w:ilvl w:val="0"/>
          <w:numId w:val="27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BB5434">
        <w:rPr>
          <w:rFonts w:ascii="Garamond" w:hAnsi="Garamond"/>
          <w:b/>
          <w:bCs/>
          <w:sz w:val="22"/>
          <w:szCs w:val="22"/>
        </w:rPr>
        <w:t>numero di risorse 2</w:t>
      </w:r>
    </w:p>
    <w:p w:rsidR="003E0E5B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3E0E5B">
        <w:rPr>
          <w:rFonts w:ascii="Garamond" w:hAnsi="Garamond"/>
          <w:sz w:val="22"/>
          <w:szCs w:val="22"/>
        </w:rPr>
        <w:lastRenderedPageBreak/>
        <w:t xml:space="preserve">Gestione sorveglianza gestione/portierato e presidio di sorveglianza. </w:t>
      </w:r>
    </w:p>
    <w:p w:rsidR="003E0E5B" w:rsidRPr="003E0E5B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3E0E5B" w:rsidRPr="003E0E5B" w:rsidRDefault="003E0E5B" w:rsidP="003E0E5B">
      <w:pPr>
        <w:pStyle w:val="Corpodeltesto"/>
        <w:widowControl/>
        <w:numPr>
          <w:ilvl w:val="0"/>
          <w:numId w:val="2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3E0E5B">
        <w:rPr>
          <w:rFonts w:ascii="Garamond" w:hAnsi="Garamond"/>
          <w:sz w:val="22"/>
          <w:szCs w:val="22"/>
        </w:rPr>
        <w:t xml:space="preserve">ore annue </w:t>
      </w:r>
      <w:r>
        <w:rPr>
          <w:rFonts w:ascii="Garamond" w:hAnsi="Garamond"/>
          <w:sz w:val="22"/>
          <w:szCs w:val="22"/>
        </w:rPr>
        <w:t>massime per singola risorsa</w:t>
      </w:r>
      <w:r w:rsidRPr="003E0E5B">
        <w:rPr>
          <w:rFonts w:ascii="Garamond" w:hAnsi="Garamond"/>
          <w:sz w:val="22"/>
          <w:szCs w:val="22"/>
        </w:rPr>
        <w:t xml:space="preserve"> 1.100 ore </w:t>
      </w:r>
    </w:p>
    <w:p w:rsidR="003E0E5B" w:rsidRPr="003E0E5B" w:rsidRDefault="003E0E5B" w:rsidP="003E0E5B">
      <w:pPr>
        <w:pStyle w:val="Corpodeltesto"/>
        <w:widowControl/>
        <w:numPr>
          <w:ilvl w:val="0"/>
          <w:numId w:val="2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3E0E5B">
        <w:rPr>
          <w:rFonts w:ascii="Garamond" w:hAnsi="Garamond"/>
          <w:sz w:val="22"/>
          <w:szCs w:val="22"/>
        </w:rPr>
        <w:t xml:space="preserve">ore nel triennio </w:t>
      </w:r>
      <w:r>
        <w:rPr>
          <w:rFonts w:ascii="Garamond" w:hAnsi="Garamond"/>
          <w:sz w:val="22"/>
          <w:szCs w:val="22"/>
        </w:rPr>
        <w:t>massime per singola risorsa</w:t>
      </w:r>
      <w:r w:rsidRPr="003E0E5B">
        <w:rPr>
          <w:rFonts w:ascii="Garamond" w:hAnsi="Garamond"/>
          <w:sz w:val="22"/>
          <w:szCs w:val="22"/>
        </w:rPr>
        <w:t xml:space="preserve"> 3.300 </w:t>
      </w:r>
    </w:p>
    <w:p w:rsidR="003E0E5B" w:rsidRPr="00BB5434" w:rsidRDefault="003E0E5B" w:rsidP="003E0E5B">
      <w:pPr>
        <w:pStyle w:val="Corpodeltesto"/>
        <w:widowControl/>
        <w:numPr>
          <w:ilvl w:val="0"/>
          <w:numId w:val="2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BB5434">
        <w:rPr>
          <w:rFonts w:ascii="Garamond" w:hAnsi="Garamond"/>
          <w:b/>
          <w:bCs/>
          <w:sz w:val="22"/>
          <w:szCs w:val="22"/>
        </w:rPr>
        <w:t>numero di risorse 2</w:t>
      </w:r>
    </w:p>
    <w:p w:rsidR="003E0E5B" w:rsidRDefault="003E0E5B" w:rsidP="003E0E5B">
      <w:pPr>
        <w:pStyle w:val="Corpodeltesto"/>
        <w:spacing w:before="5" w:line="360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5F1697" w:rsidTr="005F1697"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Descrizione Risorsa</w:t>
            </w:r>
          </w:p>
        </w:tc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Categoria Contrattuale </w:t>
            </w: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Costo Orario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br/>
              <w:t xml:space="preserve">CNNL  </w:t>
            </w: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N. ore annue </w:t>
            </w: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annuo </w:t>
            </w: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triennio </w:t>
            </w:r>
          </w:p>
        </w:tc>
      </w:tr>
      <w:tr w:rsidR="005F1697" w:rsidTr="005F1697"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5F1697"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5F1697"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5F1697"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5F1697"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3E0E5B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5F1697" w:rsidRDefault="005F1697" w:rsidP="003E0E5B">
      <w:pPr>
        <w:pStyle w:val="Corpodeltesto"/>
        <w:spacing w:before="5"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5F1697" w:rsidRDefault="005F1697" w:rsidP="003E0E5B">
      <w:pPr>
        <w:pStyle w:val="Corpodeltesto"/>
        <w:spacing w:before="5"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:rsidR="003E0E5B" w:rsidRPr="006351C1" w:rsidRDefault="003E0E5B" w:rsidP="003E0E5B">
      <w:pPr>
        <w:pStyle w:val="Corpodeltesto"/>
        <w:spacing w:before="5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6351C1">
        <w:rPr>
          <w:rFonts w:ascii="Garamond" w:hAnsi="Garamond"/>
          <w:b/>
          <w:bCs/>
          <w:sz w:val="22"/>
          <w:szCs w:val="22"/>
        </w:rPr>
        <w:t xml:space="preserve">LINEA 2 </w:t>
      </w:r>
      <w:r w:rsidR="006351C1" w:rsidRPr="006351C1">
        <w:rPr>
          <w:rFonts w:ascii="Garamond" w:hAnsi="Garamond"/>
          <w:b/>
          <w:bCs/>
          <w:sz w:val="22"/>
          <w:szCs w:val="22"/>
        </w:rPr>
        <w:t>- Aggregazione</w:t>
      </w:r>
      <w:r w:rsidRPr="006351C1">
        <w:rPr>
          <w:rFonts w:ascii="Garamond" w:hAnsi="Garamond"/>
          <w:b/>
          <w:bCs/>
          <w:sz w:val="22"/>
          <w:szCs w:val="22"/>
        </w:rPr>
        <w:t xml:space="preserve"> e accompagnamento socioeducativo ed educativa di strada</w:t>
      </w:r>
    </w:p>
    <w:p w:rsidR="003E0E5B" w:rsidRPr="006351C1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2.1.a. Attività aggregative e socioeducative: attività gioco/studio e laboratori </w:t>
      </w:r>
    </w:p>
    <w:p w:rsidR="003E0E5B" w:rsidRPr="006351C1" w:rsidRDefault="003E0E5B" w:rsidP="003E0E5B">
      <w:pPr>
        <w:pStyle w:val="Corpodeltesto"/>
        <w:widowControl/>
        <w:numPr>
          <w:ilvl w:val="0"/>
          <w:numId w:val="1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bookmarkStart w:id="0" w:name="_Hlk166764202"/>
      <w:r w:rsidRPr="006351C1">
        <w:rPr>
          <w:rFonts w:ascii="Garamond" w:hAnsi="Garamond"/>
          <w:sz w:val="22"/>
          <w:szCs w:val="22"/>
        </w:rPr>
        <w:t xml:space="preserve">Ore annue massime per singola risorsa - 1.200  </w:t>
      </w:r>
    </w:p>
    <w:p w:rsidR="003E0E5B" w:rsidRPr="006351C1" w:rsidRDefault="003E0E5B" w:rsidP="003E0E5B">
      <w:pPr>
        <w:pStyle w:val="Corpodeltesto"/>
        <w:widowControl/>
        <w:numPr>
          <w:ilvl w:val="0"/>
          <w:numId w:val="1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Ore massime complessive triennio per singola risorsa 3.600 </w:t>
      </w:r>
    </w:p>
    <w:p w:rsidR="003E0E5B" w:rsidRPr="00890D08" w:rsidRDefault="003E0E5B" w:rsidP="003E0E5B">
      <w:pPr>
        <w:pStyle w:val="Corpodeltesto"/>
        <w:widowControl/>
        <w:numPr>
          <w:ilvl w:val="0"/>
          <w:numId w:val="1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890D08">
        <w:rPr>
          <w:rFonts w:ascii="Garamond" w:hAnsi="Garamond"/>
          <w:b/>
          <w:bCs/>
          <w:sz w:val="22"/>
          <w:szCs w:val="22"/>
        </w:rPr>
        <w:t xml:space="preserve">Numero risorse richieste 6 </w:t>
      </w:r>
      <w:bookmarkEnd w:id="0"/>
    </w:p>
    <w:p w:rsidR="003E0E5B" w:rsidRPr="006351C1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2.1.b. Educativa di strada: </w:t>
      </w:r>
    </w:p>
    <w:p w:rsidR="003E0E5B" w:rsidRPr="006351C1" w:rsidRDefault="003E0E5B" w:rsidP="003E0E5B">
      <w:pPr>
        <w:pStyle w:val="Corpodeltesto"/>
        <w:widowControl/>
        <w:numPr>
          <w:ilvl w:val="0"/>
          <w:numId w:val="1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Ore annue massime per singola risorsa - 1.200  </w:t>
      </w:r>
    </w:p>
    <w:p w:rsidR="003E0E5B" w:rsidRPr="006351C1" w:rsidRDefault="003E0E5B" w:rsidP="003E0E5B">
      <w:pPr>
        <w:pStyle w:val="Corpodeltesto"/>
        <w:widowControl/>
        <w:numPr>
          <w:ilvl w:val="0"/>
          <w:numId w:val="1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Ore massime complessive triennio per singola risorsa 3.600 </w:t>
      </w:r>
    </w:p>
    <w:p w:rsidR="003E0E5B" w:rsidRPr="00890D08" w:rsidRDefault="003E0E5B" w:rsidP="003E0E5B">
      <w:pPr>
        <w:pStyle w:val="Corpodeltesto"/>
        <w:widowControl/>
        <w:numPr>
          <w:ilvl w:val="0"/>
          <w:numId w:val="18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890D08">
        <w:rPr>
          <w:rFonts w:ascii="Garamond" w:hAnsi="Garamond"/>
          <w:b/>
          <w:bCs/>
          <w:sz w:val="22"/>
          <w:szCs w:val="22"/>
        </w:rPr>
        <w:t xml:space="preserve">Numero risorse richieste 6 </w:t>
      </w:r>
    </w:p>
    <w:p w:rsidR="003E0E5B" w:rsidRPr="006351C1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2.2. Patti educativi di comunità </w:t>
      </w:r>
    </w:p>
    <w:p w:rsidR="003E0E5B" w:rsidRPr="006351C1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Ore annue massime per singola risorsa - 960 </w:t>
      </w:r>
    </w:p>
    <w:p w:rsidR="003E0E5B" w:rsidRPr="006351C1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>Ore massime complessivo triennio - 2.880</w:t>
      </w:r>
    </w:p>
    <w:p w:rsidR="003E0E5B" w:rsidRPr="00890D08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890D08">
        <w:rPr>
          <w:rFonts w:ascii="Garamond" w:hAnsi="Garamond"/>
          <w:b/>
          <w:bCs/>
          <w:sz w:val="22"/>
          <w:szCs w:val="22"/>
        </w:rPr>
        <w:t>Numero di risorse richieste 4</w:t>
      </w:r>
    </w:p>
    <w:p w:rsidR="003E0E5B" w:rsidRPr="00890D08" w:rsidRDefault="003E0E5B" w:rsidP="003E0E5B">
      <w:pPr>
        <w:pStyle w:val="Corpodeltesto"/>
        <w:spacing w:before="5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890D08">
        <w:rPr>
          <w:rFonts w:ascii="Garamond" w:hAnsi="Garamond"/>
          <w:i/>
          <w:iCs/>
          <w:sz w:val="22"/>
          <w:szCs w:val="22"/>
        </w:rPr>
        <w:t>Personale richiesto: Educatore socio pedagogico, operatore qualificato con funzioni socio educative</w:t>
      </w:r>
      <w:r w:rsidR="006351C1" w:rsidRPr="00890D08">
        <w:rPr>
          <w:rFonts w:ascii="Garamond" w:hAnsi="Garamond"/>
          <w:i/>
          <w:iCs/>
          <w:sz w:val="22"/>
          <w:szCs w:val="22"/>
        </w:rPr>
        <w:t xml:space="preserve">. </w:t>
      </w:r>
    </w:p>
    <w:p w:rsidR="006351C1" w:rsidRDefault="006351C1" w:rsidP="006351C1">
      <w:pPr>
        <w:pStyle w:val="Corpodeltesto"/>
        <w:spacing w:before="5" w:line="360" w:lineRule="auto"/>
        <w:jc w:val="both"/>
        <w:rPr>
          <w:rFonts w:ascii="Garamond" w:hAnsi="Garamond"/>
          <w:sz w:val="22"/>
          <w:szCs w:val="22"/>
        </w:rPr>
      </w:pPr>
    </w:p>
    <w:p w:rsidR="006351C1" w:rsidRPr="006351C1" w:rsidRDefault="006351C1" w:rsidP="006351C1">
      <w:pPr>
        <w:pStyle w:val="Corpodeltesto"/>
        <w:spacing w:before="5" w:line="360" w:lineRule="auto"/>
        <w:jc w:val="both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 xml:space="preserve">Spese per locazione </w:t>
      </w:r>
      <w:r w:rsidR="005F1697">
        <w:rPr>
          <w:rFonts w:ascii="Garamond" w:hAnsi="Garamond"/>
          <w:sz w:val="22"/>
          <w:szCs w:val="22"/>
        </w:rPr>
        <w:t>S</w:t>
      </w:r>
      <w:r w:rsidRPr="006351C1">
        <w:rPr>
          <w:rFonts w:ascii="Garamond" w:hAnsi="Garamond"/>
          <w:sz w:val="22"/>
          <w:szCs w:val="22"/>
        </w:rPr>
        <w:t xml:space="preserve">pazio </w:t>
      </w:r>
      <w:r w:rsidR="005F1697">
        <w:rPr>
          <w:rFonts w:ascii="Garamond" w:hAnsi="Garamond"/>
          <w:sz w:val="22"/>
          <w:szCs w:val="22"/>
        </w:rPr>
        <w:t>M</w:t>
      </w:r>
      <w:r w:rsidRPr="006351C1">
        <w:rPr>
          <w:rFonts w:ascii="Garamond" w:hAnsi="Garamond"/>
          <w:sz w:val="22"/>
          <w:szCs w:val="22"/>
        </w:rPr>
        <w:t>ultifunzionale</w:t>
      </w:r>
      <w:r w:rsidR="004517D5">
        <w:rPr>
          <w:rFonts w:ascii="Garamond" w:hAnsi="Garamond"/>
          <w:sz w:val="22"/>
          <w:szCs w:val="22"/>
        </w:rPr>
        <w:t>:a</w:t>
      </w:r>
      <w:r w:rsidRPr="006351C1">
        <w:rPr>
          <w:rFonts w:ascii="Garamond" w:hAnsi="Garamond"/>
          <w:sz w:val="22"/>
          <w:szCs w:val="22"/>
        </w:rPr>
        <w:t xml:space="preserve">ffitto </w:t>
      </w:r>
      <w:r w:rsidR="004517D5">
        <w:rPr>
          <w:rFonts w:ascii="Garamond" w:hAnsi="Garamond"/>
          <w:sz w:val="22"/>
          <w:szCs w:val="22"/>
        </w:rPr>
        <w:t xml:space="preserve">massimo di </w:t>
      </w:r>
      <w:r w:rsidRPr="006351C1">
        <w:rPr>
          <w:rFonts w:ascii="Garamond" w:hAnsi="Garamond"/>
          <w:sz w:val="22"/>
          <w:szCs w:val="22"/>
        </w:rPr>
        <w:t xml:space="preserve">32.688,00 € </w:t>
      </w:r>
      <w:r w:rsidR="004517D5">
        <w:rPr>
          <w:rFonts w:ascii="Garamond" w:hAnsi="Garamond"/>
          <w:sz w:val="22"/>
          <w:szCs w:val="22"/>
        </w:rPr>
        <w:t xml:space="preserve">annue. </w:t>
      </w:r>
    </w:p>
    <w:p w:rsidR="006351C1" w:rsidRDefault="006351C1" w:rsidP="006351C1">
      <w:pPr>
        <w:pStyle w:val="Corpodeltesto"/>
        <w:spacing w:before="5" w:line="360" w:lineRule="auto"/>
        <w:jc w:val="both"/>
        <w:rPr>
          <w:rFonts w:ascii="Garamond" w:hAnsi="Garamond"/>
          <w:sz w:val="22"/>
          <w:szCs w:val="22"/>
        </w:rPr>
      </w:pPr>
      <w:r w:rsidRPr="006351C1">
        <w:rPr>
          <w:rFonts w:ascii="Garamond" w:hAnsi="Garamond"/>
          <w:sz w:val="22"/>
          <w:szCs w:val="22"/>
        </w:rPr>
        <w:t>Spese per progetti Get</w:t>
      </w:r>
      <w:r w:rsidR="004517D5">
        <w:rPr>
          <w:rFonts w:ascii="Garamond" w:hAnsi="Garamond"/>
          <w:sz w:val="22"/>
          <w:szCs w:val="22"/>
        </w:rPr>
        <w:t>U</w:t>
      </w:r>
      <w:r w:rsidRPr="006351C1">
        <w:rPr>
          <w:rFonts w:ascii="Garamond" w:hAnsi="Garamond"/>
          <w:sz w:val="22"/>
          <w:szCs w:val="22"/>
        </w:rPr>
        <w:t>p</w:t>
      </w:r>
      <w:r w:rsidR="004517D5">
        <w:rPr>
          <w:rFonts w:ascii="Garamond" w:hAnsi="Garamond"/>
          <w:sz w:val="22"/>
          <w:szCs w:val="22"/>
        </w:rPr>
        <w:t>:m</w:t>
      </w:r>
      <w:r w:rsidRPr="006351C1">
        <w:rPr>
          <w:rFonts w:ascii="Garamond" w:hAnsi="Garamond"/>
          <w:sz w:val="22"/>
          <w:szCs w:val="22"/>
        </w:rPr>
        <w:t>ateriali, beni di consumo, risorse umane, organizzazione eventi 25.000,00 €</w:t>
      </w:r>
      <w:r w:rsidR="004517D5">
        <w:rPr>
          <w:rFonts w:ascii="Garamond" w:hAnsi="Garamond"/>
          <w:sz w:val="22"/>
          <w:szCs w:val="22"/>
        </w:rPr>
        <w:t xml:space="preserve"> annue. </w:t>
      </w:r>
    </w:p>
    <w:p w:rsidR="006351C1" w:rsidRDefault="006351C1" w:rsidP="003E0E5B">
      <w:pPr>
        <w:pStyle w:val="Corpodeltesto"/>
        <w:spacing w:before="5"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Descrizione Risorsa</w:t>
            </w: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Categoria Contrattuale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Costo Orario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br/>
              <w:t xml:space="preserve">CNNL 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N. ore annue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annuo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triennio </w:t>
            </w: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5F1697" w:rsidRPr="006351C1" w:rsidRDefault="005F1697" w:rsidP="003E0E5B">
      <w:pPr>
        <w:pStyle w:val="Corpodeltesto"/>
        <w:spacing w:before="5"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934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8"/>
      </w:tblGrid>
      <w:tr w:rsidR="006351C1" w:rsidRPr="00F80F7F" w:rsidTr="00A00C91">
        <w:trPr>
          <w:trHeight w:val="2169"/>
        </w:trPr>
        <w:tc>
          <w:tcPr>
            <w:tcW w:w="9348" w:type="dxa"/>
          </w:tcPr>
          <w:p w:rsidR="006351C1" w:rsidRPr="006351C1" w:rsidRDefault="005F1697" w:rsidP="00A00C91">
            <w:pPr>
              <w:pStyle w:val="Corpodeltesto"/>
              <w:rPr>
                <w:rFonts w:ascii="Garamond" w:hAnsi="Garamond"/>
                <w:i/>
                <w:iCs/>
                <w:sz w:val="22"/>
                <w:szCs w:val="22"/>
              </w:rPr>
            </w:pPr>
            <w:bookmarkStart w:id="1" w:name="_Hlk166858512"/>
            <w:r>
              <w:rPr>
                <w:rFonts w:ascii="Garamond" w:hAnsi="Garamond"/>
                <w:i/>
                <w:iCs/>
                <w:sz w:val="22"/>
                <w:szCs w:val="22"/>
              </w:rPr>
              <w:t>Specificare eventuali voci di costo e</w:t>
            </w:r>
            <w:r w:rsidR="004517D5">
              <w:rPr>
                <w:rFonts w:ascii="Garamond" w:hAnsi="Garamond"/>
                <w:i/>
                <w:iCs/>
                <w:sz w:val="22"/>
                <w:szCs w:val="22"/>
              </w:rPr>
              <w:t xml:space="preserve"> spese per locazione e per i progetti Get Up. </w:t>
            </w:r>
          </w:p>
        </w:tc>
      </w:tr>
      <w:bookmarkEnd w:id="1"/>
    </w:tbl>
    <w:p w:rsidR="005F1697" w:rsidRDefault="005F1697" w:rsidP="003E0E5B">
      <w:pPr>
        <w:pStyle w:val="Corpodeltesto"/>
        <w:spacing w:before="5" w:line="360" w:lineRule="auto"/>
        <w:jc w:val="both"/>
        <w:rPr>
          <w:sz w:val="22"/>
          <w:szCs w:val="22"/>
        </w:rPr>
      </w:pPr>
    </w:p>
    <w:p w:rsidR="003E0E5B" w:rsidRPr="002566A4" w:rsidRDefault="003E0E5B" w:rsidP="003E0E5B">
      <w:pPr>
        <w:pStyle w:val="Corpodeltesto"/>
        <w:spacing w:before="5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2566A4">
        <w:rPr>
          <w:rFonts w:ascii="Garamond" w:hAnsi="Garamond"/>
          <w:b/>
          <w:bCs/>
          <w:sz w:val="22"/>
          <w:szCs w:val="22"/>
        </w:rPr>
        <w:t>LINEA 3 – Azione educative per la prevenzione all’abbandono scolastico</w:t>
      </w:r>
    </w:p>
    <w:p w:rsidR="003E0E5B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2566A4">
        <w:rPr>
          <w:rFonts w:ascii="Garamond" w:hAnsi="Garamond"/>
          <w:sz w:val="22"/>
          <w:szCs w:val="22"/>
        </w:rPr>
        <w:t>3.1 Accompagnamento formazione-lavoro</w:t>
      </w:r>
    </w:p>
    <w:p w:rsidR="005F1697" w:rsidRPr="002566A4" w:rsidRDefault="005F1697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3E0E5B" w:rsidRPr="002566A4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bookmarkStart w:id="2" w:name="_Hlk166764789"/>
      <w:r w:rsidRPr="002566A4">
        <w:rPr>
          <w:rFonts w:ascii="Garamond" w:hAnsi="Garamond"/>
          <w:sz w:val="22"/>
          <w:szCs w:val="22"/>
        </w:rPr>
        <w:t>Ore annue massime per singola risorsa - 1200</w:t>
      </w:r>
    </w:p>
    <w:p w:rsidR="003E0E5B" w:rsidRPr="002566A4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2566A4">
        <w:rPr>
          <w:rFonts w:ascii="Garamond" w:hAnsi="Garamond"/>
          <w:sz w:val="22"/>
          <w:szCs w:val="22"/>
        </w:rPr>
        <w:t>Ore massime complessivo triennio - 3600</w:t>
      </w:r>
    </w:p>
    <w:p w:rsidR="003E0E5B" w:rsidRPr="00890D08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890D08">
        <w:rPr>
          <w:rFonts w:ascii="Garamond" w:hAnsi="Garamond"/>
          <w:b/>
          <w:bCs/>
          <w:sz w:val="22"/>
          <w:szCs w:val="22"/>
        </w:rPr>
        <w:t>Numero di risorse richieste 3</w:t>
      </w:r>
    </w:p>
    <w:bookmarkEnd w:id="2"/>
    <w:p w:rsidR="003E0E5B" w:rsidRPr="00890D08" w:rsidRDefault="00890D08" w:rsidP="003E0E5B">
      <w:pPr>
        <w:pStyle w:val="Corpodeltesto"/>
        <w:spacing w:before="5"/>
        <w:jc w:val="both"/>
        <w:rPr>
          <w:rFonts w:ascii="Garamond" w:hAnsi="Garamond"/>
          <w:i/>
          <w:iCs/>
          <w:sz w:val="22"/>
          <w:szCs w:val="22"/>
        </w:rPr>
      </w:pPr>
      <w:r w:rsidRPr="00890D08">
        <w:rPr>
          <w:rFonts w:ascii="Garamond" w:hAnsi="Garamond"/>
          <w:i/>
          <w:iCs/>
          <w:sz w:val="22"/>
          <w:szCs w:val="22"/>
        </w:rPr>
        <w:t>Personale richiesto: e</w:t>
      </w:r>
      <w:r w:rsidR="003E0E5B" w:rsidRPr="00890D08">
        <w:rPr>
          <w:rFonts w:ascii="Garamond" w:hAnsi="Garamond"/>
          <w:i/>
          <w:iCs/>
          <w:sz w:val="22"/>
          <w:szCs w:val="22"/>
        </w:rPr>
        <w:t>ducatore socio pedagogico, operatore qualificato con funzioni socioeducative</w:t>
      </w:r>
    </w:p>
    <w:p w:rsidR="005F1697" w:rsidRDefault="005F1697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3E0E5B" w:rsidRPr="005F1697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2566A4">
        <w:rPr>
          <w:rFonts w:ascii="Garamond" w:hAnsi="Garamond"/>
          <w:sz w:val="22"/>
          <w:szCs w:val="22"/>
        </w:rPr>
        <w:t xml:space="preserve">3.2. </w:t>
      </w:r>
      <w:r w:rsidRPr="005F1697">
        <w:rPr>
          <w:rFonts w:ascii="Garamond" w:hAnsi="Garamond"/>
          <w:sz w:val="22"/>
          <w:szCs w:val="22"/>
        </w:rPr>
        <w:t>Formazione mestieri Attività formativa</w:t>
      </w:r>
    </w:p>
    <w:p w:rsidR="003E0E5B" w:rsidRPr="005F1697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after="140"/>
        <w:textAlignment w:val="baseline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Ore annue massime per singola risorsa - 960</w:t>
      </w:r>
    </w:p>
    <w:p w:rsidR="003E0E5B" w:rsidRPr="005F1697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after="140"/>
        <w:textAlignment w:val="baseline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Ore massime complessivo triennio - 2880</w:t>
      </w:r>
    </w:p>
    <w:p w:rsidR="003E0E5B" w:rsidRPr="005F1697" w:rsidRDefault="003E0E5B" w:rsidP="003E0E5B">
      <w:pPr>
        <w:pStyle w:val="Corpodeltesto"/>
        <w:widowControl/>
        <w:numPr>
          <w:ilvl w:val="0"/>
          <w:numId w:val="19"/>
        </w:numPr>
        <w:suppressAutoHyphens/>
        <w:autoSpaceDE/>
        <w:spacing w:after="140"/>
        <w:textAlignment w:val="baseline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 xml:space="preserve">Numero di risorse richieste: </w:t>
      </w:r>
      <w:r w:rsidR="005F1697">
        <w:rPr>
          <w:rFonts w:ascii="Garamond" w:hAnsi="Garamond"/>
          <w:sz w:val="22"/>
          <w:szCs w:val="22"/>
        </w:rPr>
        <w:t>a</w:t>
      </w:r>
      <w:r w:rsidRPr="005F1697">
        <w:rPr>
          <w:rFonts w:ascii="Garamond" w:hAnsi="Garamond"/>
          <w:sz w:val="22"/>
          <w:szCs w:val="22"/>
        </w:rPr>
        <w:t xml:space="preserve"> scelta</w:t>
      </w:r>
    </w:p>
    <w:p w:rsidR="003E0E5B" w:rsidRPr="00890D08" w:rsidRDefault="00890D08" w:rsidP="003E0E5B">
      <w:pPr>
        <w:pStyle w:val="Corpodeltesto"/>
        <w:spacing w:before="5"/>
        <w:jc w:val="both"/>
        <w:rPr>
          <w:rFonts w:ascii="Garamond" w:hAnsi="Garamond"/>
          <w:i/>
          <w:iCs/>
          <w:sz w:val="22"/>
          <w:szCs w:val="22"/>
        </w:rPr>
      </w:pPr>
      <w:r w:rsidRPr="00890D08">
        <w:rPr>
          <w:rFonts w:ascii="Garamond" w:hAnsi="Garamond"/>
          <w:i/>
          <w:iCs/>
          <w:sz w:val="22"/>
          <w:szCs w:val="22"/>
        </w:rPr>
        <w:t>Personale richiesto: p</w:t>
      </w:r>
      <w:r w:rsidR="003E0E5B" w:rsidRPr="00890D08">
        <w:rPr>
          <w:rFonts w:ascii="Garamond" w:hAnsi="Garamond"/>
          <w:i/>
          <w:iCs/>
          <w:sz w:val="22"/>
          <w:szCs w:val="22"/>
        </w:rPr>
        <w:t>rofessionisti/esperti nei differenti mestieri con esperienza almeno triennale nel proprio settore/materia</w:t>
      </w:r>
    </w:p>
    <w:p w:rsidR="005F1697" w:rsidRDefault="005F1697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3E0E5B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3.3. Spese Materiale – Materiali e beni di consumo – Contributo ma</w:t>
      </w:r>
      <w:r w:rsidR="005F1697">
        <w:rPr>
          <w:rFonts w:ascii="Garamond" w:hAnsi="Garamond"/>
          <w:sz w:val="22"/>
          <w:szCs w:val="22"/>
        </w:rPr>
        <w:t xml:space="preserve">ssimoannuo </w:t>
      </w:r>
      <w:r w:rsidRPr="005F1697">
        <w:rPr>
          <w:rFonts w:ascii="Garamond" w:hAnsi="Garamond"/>
          <w:sz w:val="22"/>
          <w:szCs w:val="22"/>
        </w:rPr>
        <w:t>10.000,00 euro</w:t>
      </w:r>
    </w:p>
    <w:p w:rsidR="005F1697" w:rsidRPr="005F1697" w:rsidRDefault="005F1697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Descrizione Risorsa</w:t>
            </w: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Categoria Contrattuale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Costo Orario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br/>
              <w:t xml:space="preserve">CNNL 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N. ore annue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annuo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triennio </w:t>
            </w: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3E0E5B" w:rsidRPr="005F1697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3E0E5B" w:rsidRPr="00AC4728" w:rsidRDefault="003E0E5B" w:rsidP="003E0E5B">
      <w:pPr>
        <w:pStyle w:val="Corpodeltesto"/>
        <w:spacing w:before="5"/>
        <w:jc w:val="both"/>
        <w:rPr>
          <w:sz w:val="16"/>
          <w:szCs w:val="16"/>
        </w:rPr>
      </w:pPr>
    </w:p>
    <w:tbl>
      <w:tblPr>
        <w:tblW w:w="934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8"/>
      </w:tblGrid>
      <w:tr w:rsidR="005F1697" w:rsidRPr="00F80F7F" w:rsidTr="00A00C91">
        <w:trPr>
          <w:trHeight w:val="2169"/>
        </w:trPr>
        <w:tc>
          <w:tcPr>
            <w:tcW w:w="9348" w:type="dxa"/>
          </w:tcPr>
          <w:p w:rsidR="005F1697" w:rsidRPr="006351C1" w:rsidRDefault="005F1697" w:rsidP="00A00C91">
            <w:pPr>
              <w:pStyle w:val="Corpodeltesto"/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i/>
                <w:iCs/>
                <w:sz w:val="22"/>
                <w:szCs w:val="22"/>
              </w:rPr>
              <w:lastRenderedPageBreak/>
              <w:t xml:space="preserve">Specificare eventuali voci relativi alla sotto linea di intervento 3.3: costi per materiali. </w:t>
            </w:r>
          </w:p>
        </w:tc>
      </w:tr>
    </w:tbl>
    <w:p w:rsidR="003E0E5B" w:rsidRDefault="003E0E5B" w:rsidP="003E0E5B">
      <w:pPr>
        <w:pStyle w:val="Corpodeltesto"/>
        <w:spacing w:before="5"/>
        <w:jc w:val="both"/>
        <w:rPr>
          <w:sz w:val="16"/>
          <w:szCs w:val="16"/>
        </w:rPr>
      </w:pPr>
    </w:p>
    <w:p w:rsidR="003E0E5B" w:rsidRPr="00AC4728" w:rsidRDefault="003E0E5B" w:rsidP="003E0E5B">
      <w:pPr>
        <w:pStyle w:val="Corpodeltesto"/>
        <w:spacing w:before="5"/>
        <w:jc w:val="both"/>
        <w:rPr>
          <w:sz w:val="16"/>
          <w:szCs w:val="16"/>
        </w:rPr>
      </w:pPr>
    </w:p>
    <w:p w:rsidR="003E0E5B" w:rsidRPr="005F1697" w:rsidRDefault="003E0E5B" w:rsidP="003E0E5B">
      <w:pPr>
        <w:pStyle w:val="Corpodeltesto"/>
        <w:spacing w:before="5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F1697">
        <w:rPr>
          <w:rFonts w:ascii="Garamond" w:hAnsi="Garamond"/>
          <w:b/>
          <w:bCs/>
          <w:sz w:val="22"/>
          <w:szCs w:val="22"/>
        </w:rPr>
        <w:t>LINEA 4 – Accompagnamento e supporto alle figure genitoriali</w:t>
      </w:r>
    </w:p>
    <w:p w:rsidR="003E0E5B" w:rsidRPr="005F1697" w:rsidRDefault="003E0E5B" w:rsidP="003E0E5B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  <w:bookmarkStart w:id="3" w:name="_Hlk166765255"/>
      <w:r w:rsidRPr="005F1697">
        <w:rPr>
          <w:rFonts w:ascii="Garamond" w:hAnsi="Garamond"/>
          <w:sz w:val="22"/>
          <w:szCs w:val="22"/>
        </w:rPr>
        <w:t>Supporto psicologico individuale e di gruppo; attività di informazione e sensibilizzazione psicologo/a:</w:t>
      </w:r>
    </w:p>
    <w:p w:rsidR="003E0E5B" w:rsidRPr="005F1697" w:rsidRDefault="003E0E5B" w:rsidP="003E0E5B">
      <w:pPr>
        <w:pStyle w:val="Corpodeltesto"/>
        <w:widowControl/>
        <w:numPr>
          <w:ilvl w:val="0"/>
          <w:numId w:val="22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Ore annue 960</w:t>
      </w:r>
    </w:p>
    <w:p w:rsidR="003E0E5B" w:rsidRPr="005F1697" w:rsidRDefault="003E0E5B" w:rsidP="003E0E5B">
      <w:pPr>
        <w:pStyle w:val="Corpodeltesto"/>
        <w:widowControl/>
        <w:numPr>
          <w:ilvl w:val="0"/>
          <w:numId w:val="22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Ore nel triennio 2.880</w:t>
      </w:r>
    </w:p>
    <w:p w:rsidR="003E0E5B" w:rsidRPr="00890D08" w:rsidRDefault="003E0E5B" w:rsidP="003E0E5B">
      <w:pPr>
        <w:pStyle w:val="Corpodeltesto"/>
        <w:widowControl/>
        <w:numPr>
          <w:ilvl w:val="0"/>
          <w:numId w:val="22"/>
        </w:numPr>
        <w:suppressAutoHyphens/>
        <w:autoSpaceDE/>
        <w:spacing w:before="5" w:after="140"/>
        <w:jc w:val="both"/>
        <w:textAlignment w:val="baseline"/>
        <w:rPr>
          <w:rFonts w:ascii="Garamond" w:hAnsi="Garamond"/>
          <w:b/>
          <w:bCs/>
          <w:sz w:val="22"/>
          <w:szCs w:val="22"/>
        </w:rPr>
      </w:pPr>
      <w:r w:rsidRPr="00890D08">
        <w:rPr>
          <w:rFonts w:ascii="Garamond" w:hAnsi="Garamond"/>
          <w:b/>
          <w:bCs/>
          <w:sz w:val="22"/>
          <w:szCs w:val="22"/>
        </w:rPr>
        <w:t>Numero operatori massimo 2</w:t>
      </w:r>
    </w:p>
    <w:bookmarkEnd w:id="3"/>
    <w:p w:rsidR="003E0E5B" w:rsidRDefault="003E0E5B" w:rsidP="003E0E5B">
      <w:pPr>
        <w:pStyle w:val="Corpodeltesto"/>
        <w:spacing w:before="5" w:line="360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Descrizione Risorsa</w:t>
            </w: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Categoria Contrattuale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Costo Orario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br/>
              <w:t xml:space="preserve">CNNL 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N. ore annue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annuo </w:t>
            </w: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triennio </w:t>
            </w: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5F1697" w:rsidTr="00A00C91"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5F1697" w:rsidRDefault="005F1697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5F1697" w:rsidRPr="005F1697" w:rsidRDefault="005F1697" w:rsidP="005F1697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5F1697" w:rsidRDefault="005F1697" w:rsidP="003E0E5B">
      <w:pPr>
        <w:pStyle w:val="Corpodeltesto"/>
        <w:spacing w:before="5" w:line="360" w:lineRule="auto"/>
        <w:jc w:val="both"/>
        <w:rPr>
          <w:sz w:val="22"/>
          <w:szCs w:val="22"/>
        </w:rPr>
      </w:pPr>
    </w:p>
    <w:p w:rsidR="003E0E5B" w:rsidRPr="005F1697" w:rsidRDefault="003E0E5B" w:rsidP="003E0E5B">
      <w:pPr>
        <w:pStyle w:val="Corpodeltesto"/>
        <w:spacing w:before="5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F1697">
        <w:rPr>
          <w:rFonts w:ascii="Garamond" w:hAnsi="Garamond"/>
          <w:b/>
          <w:bCs/>
          <w:sz w:val="22"/>
          <w:szCs w:val="22"/>
        </w:rPr>
        <w:t>LINEA 5 -Accompagnamento psicologico ragazzi e promozione dell’intelligenza emotiva</w:t>
      </w:r>
    </w:p>
    <w:p w:rsidR="003E0E5B" w:rsidRDefault="003E0E5B" w:rsidP="003E0E5B">
      <w:pPr>
        <w:pStyle w:val="Corpodeltesto"/>
        <w:jc w:val="both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Supporto psicologico Supporto psicologico individuale e di gruppo; attività di informazione, sensibilizzazione e laboratoriale per favorire lo sviluppo dell’intelligenza emotiva</w:t>
      </w:r>
      <w:r w:rsidR="005F1697">
        <w:rPr>
          <w:rFonts w:ascii="Garamond" w:hAnsi="Garamond"/>
          <w:sz w:val="22"/>
          <w:szCs w:val="22"/>
        </w:rPr>
        <w:t xml:space="preserve">: </w:t>
      </w:r>
    </w:p>
    <w:p w:rsidR="005F1697" w:rsidRPr="005F1697" w:rsidRDefault="005F1697" w:rsidP="003E0E5B">
      <w:pPr>
        <w:pStyle w:val="Corpodeltesto"/>
        <w:jc w:val="both"/>
        <w:rPr>
          <w:rFonts w:ascii="Garamond" w:hAnsi="Garamond"/>
          <w:sz w:val="22"/>
          <w:szCs w:val="22"/>
        </w:rPr>
      </w:pPr>
    </w:p>
    <w:p w:rsidR="003E0E5B" w:rsidRPr="005F1697" w:rsidRDefault="003E0E5B" w:rsidP="003E0E5B">
      <w:pPr>
        <w:pStyle w:val="Corpodeltesto"/>
        <w:widowControl/>
        <w:numPr>
          <w:ilvl w:val="0"/>
          <w:numId w:val="22"/>
        </w:numPr>
        <w:suppressAutoHyphens/>
        <w:autoSpaceDE/>
        <w:spacing w:after="140"/>
        <w:textAlignment w:val="baseline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Ore annue 1300</w:t>
      </w:r>
    </w:p>
    <w:p w:rsidR="003E0E5B" w:rsidRPr="005F1697" w:rsidRDefault="003E0E5B" w:rsidP="003E0E5B">
      <w:pPr>
        <w:pStyle w:val="Corpodeltesto"/>
        <w:widowControl/>
        <w:numPr>
          <w:ilvl w:val="0"/>
          <w:numId w:val="22"/>
        </w:numPr>
        <w:suppressAutoHyphens/>
        <w:autoSpaceDE/>
        <w:spacing w:after="140"/>
        <w:textAlignment w:val="baseline"/>
        <w:rPr>
          <w:rFonts w:ascii="Garamond" w:hAnsi="Garamond"/>
          <w:sz w:val="22"/>
          <w:szCs w:val="22"/>
        </w:rPr>
      </w:pPr>
      <w:r w:rsidRPr="005F1697">
        <w:rPr>
          <w:rFonts w:ascii="Garamond" w:hAnsi="Garamond"/>
          <w:sz w:val="22"/>
          <w:szCs w:val="22"/>
        </w:rPr>
        <w:t>Ore nel triennio 3900</w:t>
      </w:r>
    </w:p>
    <w:p w:rsidR="003E0E5B" w:rsidRPr="00890D08" w:rsidRDefault="003E0E5B" w:rsidP="003E0E5B">
      <w:pPr>
        <w:pStyle w:val="Corpodeltesto"/>
        <w:widowControl/>
        <w:numPr>
          <w:ilvl w:val="0"/>
          <w:numId w:val="22"/>
        </w:numPr>
        <w:suppressAutoHyphens/>
        <w:autoSpaceDE/>
        <w:spacing w:after="140"/>
        <w:textAlignment w:val="baseline"/>
        <w:rPr>
          <w:rFonts w:ascii="Garamond" w:hAnsi="Garamond"/>
          <w:b/>
          <w:bCs/>
          <w:sz w:val="22"/>
          <w:szCs w:val="22"/>
        </w:rPr>
      </w:pPr>
      <w:r w:rsidRPr="00890D08">
        <w:rPr>
          <w:rFonts w:ascii="Garamond" w:hAnsi="Garamond"/>
          <w:b/>
          <w:bCs/>
          <w:sz w:val="22"/>
          <w:szCs w:val="22"/>
        </w:rPr>
        <w:t>Numero operatori massimo 2</w:t>
      </w:r>
    </w:p>
    <w:p w:rsidR="003E0E5B" w:rsidRDefault="003E0E5B" w:rsidP="00891312">
      <w:pPr>
        <w:pStyle w:val="Corpodeltesto"/>
        <w:widowControl/>
        <w:suppressAutoHyphens/>
        <w:autoSpaceDE/>
        <w:spacing w:after="140"/>
        <w:textAlignment w:val="baseline"/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Descrizione Risorsa</w:t>
            </w: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Categoria Contrattuale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Costo Orario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br/>
              <w:t xml:space="preserve">CNNL 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N. ore annue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annuo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triennio </w:t>
            </w: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891312" w:rsidRDefault="00891312" w:rsidP="00891312">
      <w:pPr>
        <w:pStyle w:val="Corpodeltesto"/>
        <w:widowControl/>
        <w:suppressAutoHyphens/>
        <w:autoSpaceDE/>
        <w:spacing w:after="140"/>
        <w:textAlignment w:val="baseline"/>
      </w:pPr>
    </w:p>
    <w:p w:rsidR="003E0E5B" w:rsidRPr="00891312" w:rsidRDefault="003E0E5B" w:rsidP="003E0E5B">
      <w:pPr>
        <w:pStyle w:val="Corpodeltesto"/>
        <w:rPr>
          <w:rFonts w:ascii="Garamond" w:hAnsi="Garamond"/>
        </w:rPr>
      </w:pPr>
    </w:p>
    <w:p w:rsidR="003E0E5B" w:rsidRPr="00891312" w:rsidRDefault="003E0E5B" w:rsidP="003E0E5B">
      <w:pPr>
        <w:pStyle w:val="Corpodeltesto"/>
        <w:rPr>
          <w:rFonts w:ascii="Garamond" w:hAnsi="Garamond"/>
          <w:b/>
          <w:bCs/>
        </w:rPr>
      </w:pPr>
      <w:r w:rsidRPr="00891312">
        <w:rPr>
          <w:rFonts w:ascii="Garamond" w:hAnsi="Garamond"/>
          <w:b/>
          <w:bCs/>
        </w:rPr>
        <w:t xml:space="preserve">LINEA 6 </w:t>
      </w:r>
      <w:r w:rsidR="00891312" w:rsidRPr="00891312">
        <w:rPr>
          <w:rFonts w:ascii="Garamond" w:hAnsi="Garamond"/>
          <w:b/>
          <w:bCs/>
        </w:rPr>
        <w:t>- Tirocini</w:t>
      </w:r>
      <w:r w:rsidRPr="00891312">
        <w:rPr>
          <w:rFonts w:ascii="Garamond" w:hAnsi="Garamond"/>
          <w:b/>
          <w:bCs/>
        </w:rPr>
        <w:t xml:space="preserve"> di inclusione</w:t>
      </w:r>
    </w:p>
    <w:p w:rsidR="00891312" w:rsidRDefault="00891312" w:rsidP="003E0E5B">
      <w:pPr>
        <w:pStyle w:val="Corpodeltesto"/>
        <w:rPr>
          <w:rFonts w:ascii="Garamond" w:hAnsi="Garamond"/>
        </w:rPr>
      </w:pPr>
    </w:p>
    <w:p w:rsidR="003E0E5B" w:rsidRPr="00891312" w:rsidRDefault="003E0E5B" w:rsidP="003E0E5B">
      <w:pPr>
        <w:pStyle w:val="Corpodeltesto"/>
        <w:rPr>
          <w:rFonts w:ascii="Garamond" w:hAnsi="Garamond"/>
        </w:rPr>
      </w:pPr>
      <w:r w:rsidRPr="00891312">
        <w:rPr>
          <w:rFonts w:ascii="Garamond" w:hAnsi="Garamond"/>
        </w:rPr>
        <w:t>Attività formativa/ informativa, monitoraggio intervento, monitoraggio valutativo.</w:t>
      </w:r>
    </w:p>
    <w:p w:rsidR="003E0E5B" w:rsidRPr="00891312" w:rsidRDefault="003E0E5B" w:rsidP="003E0E5B">
      <w:pPr>
        <w:pStyle w:val="Corpodeltesto"/>
        <w:widowControl/>
        <w:numPr>
          <w:ilvl w:val="0"/>
          <w:numId w:val="24"/>
        </w:numPr>
        <w:suppressAutoHyphens/>
        <w:autoSpaceDE/>
        <w:spacing w:after="140"/>
        <w:textAlignment w:val="baseline"/>
        <w:rPr>
          <w:rFonts w:ascii="Garamond" w:hAnsi="Garamond"/>
        </w:rPr>
      </w:pPr>
      <w:r w:rsidRPr="00891312">
        <w:rPr>
          <w:rFonts w:ascii="Garamond" w:hAnsi="Garamond"/>
        </w:rPr>
        <w:t xml:space="preserve">Ore annue 750 </w:t>
      </w:r>
    </w:p>
    <w:p w:rsidR="003E0E5B" w:rsidRPr="00891312" w:rsidRDefault="003E0E5B" w:rsidP="003E0E5B">
      <w:pPr>
        <w:pStyle w:val="Corpodeltesto"/>
        <w:widowControl/>
        <w:numPr>
          <w:ilvl w:val="0"/>
          <w:numId w:val="24"/>
        </w:numPr>
        <w:suppressAutoHyphens/>
        <w:autoSpaceDE/>
        <w:spacing w:after="140"/>
        <w:textAlignment w:val="baseline"/>
        <w:rPr>
          <w:rFonts w:ascii="Garamond" w:hAnsi="Garamond"/>
        </w:rPr>
      </w:pPr>
      <w:r w:rsidRPr="00891312">
        <w:rPr>
          <w:rFonts w:ascii="Garamond" w:hAnsi="Garamond"/>
        </w:rPr>
        <w:t>Ore nel triennio 2.250</w:t>
      </w:r>
    </w:p>
    <w:p w:rsidR="003E0E5B" w:rsidRPr="00890D08" w:rsidRDefault="003E0E5B" w:rsidP="003E0E5B">
      <w:pPr>
        <w:pStyle w:val="Corpodeltesto"/>
        <w:widowControl/>
        <w:numPr>
          <w:ilvl w:val="0"/>
          <w:numId w:val="24"/>
        </w:numPr>
        <w:suppressAutoHyphens/>
        <w:autoSpaceDE/>
        <w:spacing w:after="140"/>
        <w:textAlignment w:val="baseline"/>
        <w:rPr>
          <w:rFonts w:ascii="Garamond" w:hAnsi="Garamond"/>
          <w:b/>
          <w:bCs/>
        </w:rPr>
      </w:pPr>
      <w:r w:rsidRPr="00890D08">
        <w:rPr>
          <w:rFonts w:ascii="Garamond" w:hAnsi="Garamond"/>
          <w:b/>
          <w:bCs/>
        </w:rPr>
        <w:t xml:space="preserve">Figura professionale </w:t>
      </w:r>
      <w:r w:rsidRPr="00890D08">
        <w:rPr>
          <w:rFonts w:ascii="Garamond" w:hAnsi="Garamond"/>
          <w:b/>
          <w:bCs/>
          <w:sz w:val="22"/>
          <w:szCs w:val="22"/>
        </w:rPr>
        <w:t>1</w:t>
      </w:r>
    </w:p>
    <w:p w:rsidR="00891312" w:rsidRDefault="00891312" w:rsidP="003E0E5B">
      <w:pPr>
        <w:pStyle w:val="Corpodeltesto"/>
        <w:rPr>
          <w:rFonts w:ascii="Garamond" w:hAnsi="Garamond"/>
        </w:rPr>
      </w:pPr>
    </w:p>
    <w:p w:rsidR="003E0E5B" w:rsidRPr="00891312" w:rsidRDefault="00891312" w:rsidP="003E0E5B">
      <w:pPr>
        <w:pStyle w:val="Corpodeltesto"/>
        <w:rPr>
          <w:rFonts w:ascii="Garamond" w:hAnsi="Garamond"/>
        </w:rPr>
      </w:pPr>
      <w:r w:rsidRPr="00891312">
        <w:rPr>
          <w:rFonts w:ascii="Garamond" w:hAnsi="Garamond"/>
        </w:rPr>
        <w:t>Indennità</w:t>
      </w:r>
      <w:r w:rsidR="003E0E5B" w:rsidRPr="00891312">
        <w:rPr>
          <w:rFonts w:ascii="Garamond" w:hAnsi="Garamond"/>
        </w:rPr>
        <w:t xml:space="preserve"> di tirocinio </w:t>
      </w:r>
    </w:p>
    <w:p w:rsidR="003E0E5B" w:rsidRPr="00891312" w:rsidRDefault="003E0E5B" w:rsidP="003E0E5B">
      <w:pPr>
        <w:pStyle w:val="Corpodeltesto"/>
        <w:widowControl/>
        <w:numPr>
          <w:ilvl w:val="0"/>
          <w:numId w:val="25"/>
        </w:numPr>
        <w:suppressAutoHyphens/>
        <w:autoSpaceDE/>
        <w:spacing w:after="140"/>
        <w:textAlignment w:val="baseline"/>
        <w:rPr>
          <w:rFonts w:ascii="Garamond" w:hAnsi="Garamond"/>
        </w:rPr>
      </w:pPr>
      <w:r w:rsidRPr="00891312">
        <w:rPr>
          <w:rFonts w:ascii="Garamond" w:hAnsi="Garamond"/>
        </w:rPr>
        <w:t>Durata 8 mesi</w:t>
      </w:r>
    </w:p>
    <w:p w:rsidR="003E0E5B" w:rsidRPr="00891312" w:rsidRDefault="003E0E5B" w:rsidP="003E0E5B">
      <w:pPr>
        <w:pStyle w:val="Corpodeltesto"/>
        <w:widowControl/>
        <w:numPr>
          <w:ilvl w:val="0"/>
          <w:numId w:val="25"/>
        </w:numPr>
        <w:suppressAutoHyphens/>
        <w:autoSpaceDE/>
        <w:spacing w:after="140"/>
        <w:textAlignment w:val="baseline"/>
        <w:rPr>
          <w:rFonts w:ascii="Garamond" w:hAnsi="Garamond"/>
        </w:rPr>
      </w:pPr>
      <w:r w:rsidRPr="00891312">
        <w:rPr>
          <w:rFonts w:ascii="Garamond" w:hAnsi="Garamond"/>
        </w:rPr>
        <w:t>Costo max erogabile 100.000,00</w:t>
      </w:r>
    </w:p>
    <w:p w:rsidR="00891312" w:rsidRDefault="00891312" w:rsidP="003E0E5B">
      <w:pPr>
        <w:pStyle w:val="Corpodeltesto"/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Descrizione Risorsa</w:t>
            </w: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Categoria Contrattuale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Costo Orario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br/>
              <w:t xml:space="preserve">CNNL 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N. ore annue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annuo </w:t>
            </w: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€ triennio </w:t>
            </w: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891312" w:rsidTr="00A00C91"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05" w:type="dxa"/>
          </w:tcPr>
          <w:p w:rsidR="00891312" w:rsidRDefault="00891312" w:rsidP="00A00C91">
            <w:pPr>
              <w:pStyle w:val="Corpodeltesto"/>
              <w:spacing w:before="5" w:line="360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:rsidR="00891312" w:rsidRPr="005F1697" w:rsidRDefault="00891312" w:rsidP="00891312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891312" w:rsidRPr="00AC4728" w:rsidRDefault="00891312" w:rsidP="00891312">
      <w:pPr>
        <w:pStyle w:val="Corpodeltesto"/>
        <w:spacing w:before="5"/>
        <w:jc w:val="both"/>
        <w:rPr>
          <w:sz w:val="16"/>
          <w:szCs w:val="16"/>
        </w:rPr>
      </w:pPr>
    </w:p>
    <w:tbl>
      <w:tblPr>
        <w:tblW w:w="97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5"/>
      </w:tblGrid>
      <w:tr w:rsidR="00891312" w:rsidRPr="00F80F7F" w:rsidTr="00891312">
        <w:trPr>
          <w:trHeight w:val="2169"/>
        </w:trPr>
        <w:tc>
          <w:tcPr>
            <w:tcW w:w="9705" w:type="dxa"/>
          </w:tcPr>
          <w:p w:rsidR="00891312" w:rsidRPr="006351C1" w:rsidRDefault="00891312" w:rsidP="00A00C91">
            <w:pPr>
              <w:pStyle w:val="Corpodeltesto"/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Specificare costi relativi alle indennità per i tirocini  </w:t>
            </w:r>
          </w:p>
        </w:tc>
      </w:tr>
    </w:tbl>
    <w:p w:rsidR="003E0E5B" w:rsidRPr="00891312" w:rsidRDefault="003E0E5B" w:rsidP="003E0E5B">
      <w:pPr>
        <w:pStyle w:val="Corpodeltesto"/>
        <w:rPr>
          <w:rFonts w:ascii="Garamond" w:hAnsi="Garamond"/>
          <w:sz w:val="22"/>
          <w:szCs w:val="22"/>
        </w:rPr>
      </w:pPr>
    </w:p>
    <w:p w:rsidR="003E0E5B" w:rsidRPr="00891312" w:rsidRDefault="003E0E5B" w:rsidP="003E0E5B">
      <w:pPr>
        <w:pStyle w:val="Corpodeltesto"/>
        <w:rPr>
          <w:rFonts w:ascii="Garamond" w:hAnsi="Garamond"/>
          <w:b/>
          <w:bCs/>
          <w:sz w:val="22"/>
          <w:szCs w:val="22"/>
        </w:rPr>
      </w:pPr>
      <w:r w:rsidRPr="00891312">
        <w:rPr>
          <w:rFonts w:ascii="Garamond" w:hAnsi="Garamond"/>
          <w:b/>
          <w:bCs/>
          <w:sz w:val="22"/>
          <w:szCs w:val="22"/>
        </w:rPr>
        <w:t>LINEA 7 – Allestimento Spazio Multifunzionale di esperienza</w:t>
      </w:r>
    </w:p>
    <w:p w:rsidR="00891312" w:rsidRDefault="00891312" w:rsidP="003E0E5B">
      <w:pPr>
        <w:pStyle w:val="Corpodeltesto"/>
        <w:rPr>
          <w:rFonts w:ascii="Garamond" w:hAnsi="Garamond"/>
          <w:sz w:val="22"/>
          <w:szCs w:val="22"/>
        </w:rPr>
      </w:pPr>
    </w:p>
    <w:p w:rsidR="003E0E5B" w:rsidRPr="00891312" w:rsidRDefault="00891312" w:rsidP="00891312">
      <w:pPr>
        <w:pStyle w:val="Corpodeltesto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7.1 </w:t>
      </w:r>
      <w:r w:rsidR="003E0E5B" w:rsidRPr="00891312">
        <w:rPr>
          <w:rFonts w:ascii="Garamond" w:hAnsi="Garamond"/>
          <w:sz w:val="22"/>
          <w:szCs w:val="22"/>
        </w:rPr>
        <w:t>Spese attrezzature Spazi multifunzionali di esperienza</w:t>
      </w:r>
    </w:p>
    <w:p w:rsidR="003E0E5B" w:rsidRPr="00891312" w:rsidRDefault="003E0E5B" w:rsidP="00891312">
      <w:pPr>
        <w:pStyle w:val="Corpodeltesto"/>
        <w:widowControl/>
        <w:numPr>
          <w:ilvl w:val="0"/>
          <w:numId w:val="26"/>
        </w:numPr>
        <w:suppressAutoHyphens/>
        <w:autoSpaceDE/>
        <w:spacing w:after="140" w:line="360" w:lineRule="auto"/>
        <w:textAlignment w:val="baseline"/>
        <w:rPr>
          <w:rFonts w:ascii="Garamond" w:hAnsi="Garamond"/>
          <w:sz w:val="22"/>
          <w:szCs w:val="22"/>
        </w:rPr>
      </w:pPr>
      <w:r w:rsidRPr="00891312">
        <w:rPr>
          <w:rFonts w:ascii="Garamond" w:hAnsi="Garamond"/>
          <w:sz w:val="22"/>
          <w:szCs w:val="22"/>
        </w:rPr>
        <w:t>Costo massimo erogabile 120.000,00</w:t>
      </w:r>
    </w:p>
    <w:p w:rsidR="003E0E5B" w:rsidRPr="00891312" w:rsidRDefault="00891312" w:rsidP="00891312">
      <w:pPr>
        <w:pStyle w:val="Corpodeltesto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7.2 </w:t>
      </w:r>
      <w:r w:rsidR="003E0E5B" w:rsidRPr="00891312">
        <w:rPr>
          <w:rFonts w:ascii="Garamond" w:hAnsi="Garamond"/>
          <w:sz w:val="22"/>
          <w:szCs w:val="22"/>
        </w:rPr>
        <w:t>Interventi di tipo edilizio e relative spese tecniche</w:t>
      </w:r>
    </w:p>
    <w:p w:rsidR="003E0E5B" w:rsidRPr="00891312" w:rsidRDefault="003E0E5B" w:rsidP="00891312">
      <w:pPr>
        <w:pStyle w:val="Corpodeltesto"/>
        <w:widowControl/>
        <w:numPr>
          <w:ilvl w:val="0"/>
          <w:numId w:val="26"/>
        </w:numPr>
        <w:suppressAutoHyphens/>
        <w:autoSpaceDE/>
        <w:spacing w:after="140" w:line="360" w:lineRule="auto"/>
        <w:textAlignment w:val="baseline"/>
        <w:rPr>
          <w:rFonts w:ascii="Garamond" w:hAnsi="Garamond"/>
          <w:sz w:val="22"/>
          <w:szCs w:val="22"/>
        </w:rPr>
      </w:pPr>
      <w:r w:rsidRPr="00891312">
        <w:rPr>
          <w:rFonts w:ascii="Garamond" w:hAnsi="Garamond"/>
          <w:sz w:val="22"/>
          <w:szCs w:val="22"/>
        </w:rPr>
        <w:t>Costo massimo erogabile 270.000,00 €</w:t>
      </w:r>
    </w:p>
    <w:tbl>
      <w:tblPr>
        <w:tblW w:w="97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5"/>
      </w:tblGrid>
      <w:tr w:rsidR="00891312" w:rsidRPr="00F80F7F" w:rsidTr="00A00C91">
        <w:trPr>
          <w:trHeight w:val="2169"/>
        </w:trPr>
        <w:tc>
          <w:tcPr>
            <w:tcW w:w="9705" w:type="dxa"/>
          </w:tcPr>
          <w:p w:rsidR="00891312" w:rsidRPr="006351C1" w:rsidRDefault="00891312" w:rsidP="00A00C91">
            <w:pPr>
              <w:pStyle w:val="Corpodeltesto"/>
              <w:rPr>
                <w:rFonts w:ascii="Garamond" w:hAnsi="Garamond"/>
                <w:i/>
                <w:iCs/>
                <w:sz w:val="22"/>
                <w:szCs w:val="22"/>
              </w:rPr>
            </w:pPr>
            <w:r>
              <w:rPr>
                <w:rFonts w:ascii="Garamond" w:hAnsi="Garamond"/>
                <w:i/>
                <w:iCs/>
                <w:sz w:val="22"/>
                <w:szCs w:val="22"/>
              </w:rPr>
              <w:lastRenderedPageBreak/>
              <w:t xml:space="preserve">Descrizione specifica di eventuali acquisti ed interventi con la specifica dei singoli costi relativi alle linee di investimento 7.1 e 7.2 </w:t>
            </w:r>
          </w:p>
        </w:tc>
      </w:tr>
    </w:tbl>
    <w:p w:rsidR="003E0E5B" w:rsidRDefault="003E0E5B" w:rsidP="003E0E5B">
      <w:pPr>
        <w:pStyle w:val="Corpodeltesto"/>
        <w:spacing w:before="5" w:line="360" w:lineRule="auto"/>
        <w:ind w:left="720"/>
        <w:jc w:val="both"/>
        <w:rPr>
          <w:sz w:val="22"/>
          <w:szCs w:val="22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823"/>
        <w:gridCol w:w="1701"/>
        <w:gridCol w:w="1701"/>
        <w:gridCol w:w="1842"/>
      </w:tblGrid>
      <w:tr w:rsidR="00891312" w:rsidTr="00891312">
        <w:trPr>
          <w:trHeight w:val="75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napToGrid w:val="0"/>
              <w:spacing w:before="9"/>
              <w:rPr>
                <w:rFonts w:ascii="Garamond" w:hAnsi="Garamond"/>
                <w:b/>
                <w:sz w:val="20"/>
                <w:szCs w:val="20"/>
              </w:rPr>
            </w:pPr>
          </w:p>
          <w:p w:rsidR="00891312" w:rsidRPr="00891312" w:rsidRDefault="00891312" w:rsidP="00A00C91">
            <w:pPr>
              <w:pStyle w:val="TableParagraph"/>
              <w:ind w:left="0" w:right="1753"/>
              <w:rPr>
                <w:rFonts w:ascii="Garamond" w:hAnsi="Garamond"/>
                <w:b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sz w:val="20"/>
                <w:szCs w:val="20"/>
              </w:rPr>
              <w:t xml:space="preserve">Linee di attività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12" w:rsidRPr="00891312" w:rsidRDefault="00891312" w:rsidP="00A00C91">
            <w:pPr>
              <w:pStyle w:val="TableParagraph"/>
              <w:spacing w:before="107"/>
              <w:ind w:left="474" w:right="426" w:hanging="12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sz w:val="20"/>
                <w:szCs w:val="20"/>
              </w:rPr>
              <w:t xml:space="preserve">Costi per il personale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sz w:val="20"/>
                <w:szCs w:val="20"/>
              </w:rPr>
              <w:t xml:space="preserve">Costi per materiali ed interventi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sz w:val="20"/>
                <w:szCs w:val="20"/>
              </w:rPr>
              <w:t>Costo annuo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sz w:val="20"/>
                <w:szCs w:val="20"/>
              </w:rPr>
              <w:t>Costo triennio</w:t>
            </w:r>
          </w:p>
        </w:tc>
      </w:tr>
      <w:tr w:rsidR="00891312" w:rsidTr="00890D08">
        <w:trPr>
          <w:trHeight w:val="4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99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  <w:lang w:val="en-US"/>
              </w:rPr>
              <w:t>1.COORDINAMENTO</w:t>
            </w:r>
            <w:r w:rsidRPr="00891312">
              <w:rPr>
                <w:rFonts w:ascii="Garamond" w:hAnsi="Garamond"/>
                <w:spacing w:val="-4"/>
                <w:sz w:val="20"/>
                <w:szCs w:val="20"/>
                <w:u w:val="single"/>
                <w:lang w:val="en-US"/>
              </w:rPr>
              <w:t>TECNICO</w:t>
            </w:r>
            <w:r w:rsidRPr="00891312">
              <w:rPr>
                <w:rFonts w:ascii="Garamond" w:hAnsi="Garamond"/>
                <w:sz w:val="20"/>
                <w:szCs w:val="20"/>
                <w:lang w:val="en-US"/>
              </w:rPr>
              <w:t xml:space="preserve">DELPROGETTO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53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line="267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2.AGGREGAZIONEEACCOMPAGNAMENTO</w:t>
            </w:r>
          </w:p>
          <w:p w:rsidR="00891312" w:rsidRPr="00891312" w:rsidRDefault="00891312" w:rsidP="00A00C91">
            <w:pPr>
              <w:pStyle w:val="TableParagraph"/>
              <w:spacing w:line="249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SOCIOEDUCATIVOEDEDUCATIVADISTRADA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53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line="267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3.AZIONIEDUCATIVEPERLAPREVENZIONE</w:t>
            </w:r>
          </w:p>
          <w:p w:rsidR="00891312" w:rsidRPr="00891312" w:rsidRDefault="00891312" w:rsidP="00A00C91">
            <w:pPr>
              <w:pStyle w:val="TableParagraph"/>
              <w:spacing w:line="249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DELL'ABBANDONOSCOLASTICO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5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line="267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4.ACCOMPAGNAMENTOESUPPORTOALLEFIGURE</w:t>
            </w:r>
          </w:p>
          <w:p w:rsidR="00891312" w:rsidRPr="00891312" w:rsidRDefault="00891312" w:rsidP="00A00C91">
            <w:pPr>
              <w:pStyle w:val="TableParagraph"/>
              <w:spacing w:before="1" w:line="249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GENITORIALI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53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line="267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5.ACCOMPAGNAMENTOPSICOLOGICORAGAZZIE</w:t>
            </w:r>
          </w:p>
          <w:p w:rsidR="00891312" w:rsidRPr="00891312" w:rsidRDefault="00891312" w:rsidP="00A00C91">
            <w:pPr>
              <w:pStyle w:val="TableParagraph"/>
              <w:spacing w:line="249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PROMOZIONEINTELLIGENZAEMOTIVA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47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102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  <w:lang w:val="en-US"/>
              </w:rPr>
              <w:t>6.TIROCINIDIINCLUSIONE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RPr="00891312" w:rsidTr="00890D08">
        <w:trPr>
          <w:gridAfter w:val="2"/>
          <w:wAfter w:w="3543" w:type="dxa"/>
          <w:trHeight w:val="53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line="267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7.ALLESTIMENTODELLOSPAZIOMULTIFUNZIONALEDI</w:t>
            </w:r>
          </w:p>
          <w:p w:rsidR="00891312" w:rsidRPr="00891312" w:rsidRDefault="00891312" w:rsidP="00A00C91">
            <w:pPr>
              <w:pStyle w:val="TableParagraph"/>
              <w:spacing w:line="249" w:lineRule="exact"/>
              <w:ind w:left="69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sz w:val="20"/>
                <w:szCs w:val="20"/>
              </w:rPr>
              <w:t>ESPERIENZA*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43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rPr>
                <w:rFonts w:ascii="Garamond" w:hAnsi="Garamond"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i/>
                <w:sz w:val="20"/>
                <w:szCs w:val="20"/>
              </w:rPr>
              <w:t xml:space="preserve">TOT. COSTI DIRETTI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43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i/>
                <w:sz w:val="20"/>
                <w:szCs w:val="20"/>
              </w:rPr>
              <w:t xml:space="preserve">7 % COSTI INDIRETTI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  <w:tr w:rsidR="00891312" w:rsidTr="00890D08">
        <w:trPr>
          <w:trHeight w:val="43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891312">
              <w:rPr>
                <w:rFonts w:ascii="Garamond" w:hAnsi="Garamond"/>
                <w:b/>
                <w:i/>
                <w:sz w:val="20"/>
                <w:szCs w:val="20"/>
              </w:rPr>
              <w:t>TOT.COSTO PROGETTO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33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312" w:rsidRPr="00891312" w:rsidRDefault="00891312" w:rsidP="00A00C91">
            <w:pPr>
              <w:pStyle w:val="TableParagraph"/>
              <w:spacing w:before="83"/>
              <w:ind w:right="426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E0E5B" w:rsidRDefault="003E0E5B" w:rsidP="003E0E5B">
      <w:pPr>
        <w:pStyle w:val="Corpodeltesto"/>
        <w:spacing w:before="76"/>
        <w:rPr>
          <w:b/>
          <w:sz w:val="20"/>
        </w:rPr>
      </w:pPr>
    </w:p>
    <w:p w:rsidR="003E0E5B" w:rsidRPr="00891312" w:rsidRDefault="003E0E5B" w:rsidP="00891312">
      <w:pPr>
        <w:pStyle w:val="Corpodeltesto"/>
        <w:spacing w:before="76" w:line="276" w:lineRule="auto"/>
        <w:rPr>
          <w:rFonts w:ascii="Garamond" w:hAnsi="Garamond"/>
          <w:b/>
          <w:bCs/>
          <w:sz w:val="22"/>
          <w:szCs w:val="22"/>
        </w:rPr>
      </w:pPr>
      <w:r w:rsidRPr="00891312">
        <w:rPr>
          <w:rFonts w:ascii="Garamond" w:hAnsi="Garamond"/>
          <w:b/>
          <w:bCs/>
          <w:sz w:val="22"/>
          <w:szCs w:val="22"/>
        </w:rPr>
        <w:t>Si precisa che sarà possibile rimodulare il quadro economico in fase di coprogettazione tenuto conto delle risorse complessivamente disponibili e comunque nei limiti precisati dall’Avviso tra spese di rimborso dei costi reali e spese di gestione.</w:t>
      </w:r>
    </w:p>
    <w:p w:rsidR="003E0E5B" w:rsidRDefault="003E0E5B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</w:p>
    <w:p w:rsidR="00CF46F2" w:rsidRDefault="00CF46F2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b/>
          <w:bCs/>
          <w:kern w:val="3"/>
          <w:sz w:val="24"/>
          <w:szCs w:val="24"/>
          <w:lang w:eastAsia="ar-SA"/>
        </w:rPr>
      </w:pP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</w:rPr>
        <w:lastRenderedPageBreak/>
        <w:t xml:space="preserve">Luogo___________________________ Data ___/___/_______ </w:t>
      </w:r>
    </w:p>
    <w:p w:rsid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A9210E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Firma leggibile _______________________________________</w:t>
      </w:r>
    </w:p>
    <w:p w:rsidR="00FC3C2D" w:rsidRDefault="00FC3C2D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</w:p>
    <w:p w:rsidR="00A9210E" w:rsidRPr="00A9210E" w:rsidRDefault="00A9210E" w:rsidP="00CE528B">
      <w:p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 w:rsidRPr="00A9210E">
        <w:rPr>
          <w:rFonts w:ascii="Garamond" w:eastAsia="Times New Roman" w:hAnsi="Garamond" w:cs="Biome"/>
          <w:kern w:val="3"/>
          <w:lang w:eastAsia="ar-SA"/>
        </w:rPr>
        <w:t>Allegat</w:t>
      </w:r>
      <w:r>
        <w:rPr>
          <w:rFonts w:ascii="Garamond" w:eastAsia="Times New Roman" w:hAnsi="Garamond" w:cs="Biome"/>
          <w:kern w:val="3"/>
          <w:lang w:eastAsia="ar-SA"/>
        </w:rPr>
        <w:t>i</w:t>
      </w:r>
      <w:r w:rsidRPr="00A9210E">
        <w:rPr>
          <w:rFonts w:ascii="Garamond" w:eastAsia="Times New Roman" w:hAnsi="Garamond" w:cs="Biome"/>
          <w:kern w:val="3"/>
          <w:lang w:eastAsia="ar-SA"/>
        </w:rPr>
        <w:t xml:space="preserve">: </w:t>
      </w:r>
    </w:p>
    <w:p w:rsidR="00A9210E" w:rsidRPr="00FC3C2D" w:rsidRDefault="00A9210E" w:rsidP="00FC3C2D">
      <w:pPr>
        <w:pStyle w:val="Paragrafoelenco"/>
        <w:numPr>
          <w:ilvl w:val="0"/>
          <w:numId w:val="9"/>
        </w:numPr>
        <w:tabs>
          <w:tab w:val="left" w:pos="9072"/>
        </w:tabs>
        <w:spacing w:line="376" w:lineRule="auto"/>
        <w:jc w:val="both"/>
        <w:rPr>
          <w:rFonts w:ascii="Garamond" w:eastAsia="Times New Roman" w:hAnsi="Garamond" w:cs="Biome"/>
          <w:kern w:val="3"/>
          <w:lang w:eastAsia="ar-SA"/>
        </w:rPr>
      </w:pPr>
      <w:r w:rsidRPr="00A9210E">
        <w:rPr>
          <w:rFonts w:ascii="Garamond" w:eastAsia="Times New Roman" w:hAnsi="Garamond" w:cs="Biome"/>
          <w:kern w:val="3"/>
          <w:lang w:eastAsia="ar-SA"/>
        </w:rPr>
        <w:t xml:space="preserve">Fotocopia del documento d’identità del sottoscrittore; </w:t>
      </w:r>
    </w:p>
    <w:sectPr w:rsidR="00A9210E" w:rsidRPr="00FC3C2D" w:rsidSect="00B3742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BE" w:rsidRDefault="00D622BE" w:rsidP="002E2C9D">
      <w:pPr>
        <w:spacing w:after="0" w:line="240" w:lineRule="auto"/>
      </w:pPr>
      <w:r>
        <w:separator/>
      </w:r>
    </w:p>
  </w:endnote>
  <w:endnote w:type="continuationSeparator" w:id="1">
    <w:p w:rsidR="00D622BE" w:rsidRDefault="00D622BE" w:rsidP="002E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612268"/>
      <w:docPartObj>
        <w:docPartGallery w:val="Page Numbers (Bottom of Page)"/>
        <w:docPartUnique/>
      </w:docPartObj>
    </w:sdtPr>
    <w:sdtContent>
      <w:p w:rsidR="002E2C9D" w:rsidRDefault="00B3742A">
        <w:pPr>
          <w:pStyle w:val="Pidipagina"/>
          <w:jc w:val="center"/>
        </w:pPr>
        <w:r>
          <w:fldChar w:fldCharType="begin"/>
        </w:r>
        <w:r w:rsidR="002E2C9D">
          <w:instrText>PAGE   \* MERGEFORMAT</w:instrText>
        </w:r>
        <w:r>
          <w:fldChar w:fldCharType="separate"/>
        </w:r>
        <w:r w:rsidR="00A502D9">
          <w:rPr>
            <w:noProof/>
          </w:rPr>
          <w:t>7</w:t>
        </w:r>
        <w:r>
          <w:fldChar w:fldCharType="end"/>
        </w:r>
      </w:p>
    </w:sdtContent>
  </w:sdt>
  <w:p w:rsidR="002E2C9D" w:rsidRDefault="002E2C9D">
    <w:pPr>
      <w:pStyle w:val="Pidipagina"/>
    </w:pPr>
  </w:p>
  <w:p w:rsidR="00637FA7" w:rsidRDefault="00637F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BE" w:rsidRDefault="00D622BE" w:rsidP="002E2C9D">
      <w:pPr>
        <w:spacing w:after="0" w:line="240" w:lineRule="auto"/>
      </w:pPr>
      <w:r>
        <w:separator/>
      </w:r>
    </w:p>
  </w:footnote>
  <w:footnote w:type="continuationSeparator" w:id="1">
    <w:p w:rsidR="00D622BE" w:rsidRDefault="00D622BE" w:rsidP="002E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55" w:rsidRDefault="00432155">
    <w:pPr>
      <w:pStyle w:val="Intestazione"/>
    </w:pPr>
    <w:r w:rsidRPr="00432155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6120130" cy="749300"/>
          <wp:effectExtent l="0" t="0" r="0" b="0"/>
          <wp:wrapTight wrapText="bothSides">
            <wp:wrapPolygon edited="0">
              <wp:start x="0" y="0"/>
              <wp:lineTo x="0" y="20868"/>
              <wp:lineTo x="21515" y="20868"/>
              <wp:lineTo x="21515" y="0"/>
              <wp:lineTo x="0" y="0"/>
            </wp:wrapPolygon>
          </wp:wrapTight>
          <wp:docPr id="19496404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404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7FA7" w:rsidRDefault="00637F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9E0"/>
    <w:multiLevelType w:val="hybridMultilevel"/>
    <w:tmpl w:val="DE481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43BCE"/>
    <w:multiLevelType w:val="hybridMultilevel"/>
    <w:tmpl w:val="0B6CA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1549B"/>
    <w:multiLevelType w:val="hybridMultilevel"/>
    <w:tmpl w:val="E9B426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D347A2"/>
    <w:multiLevelType w:val="hybridMultilevel"/>
    <w:tmpl w:val="A6B85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636B7"/>
    <w:multiLevelType w:val="hybridMultilevel"/>
    <w:tmpl w:val="E724C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02C17"/>
    <w:multiLevelType w:val="hybridMultilevel"/>
    <w:tmpl w:val="748C9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04168"/>
    <w:multiLevelType w:val="hybridMultilevel"/>
    <w:tmpl w:val="A93A9180"/>
    <w:lvl w:ilvl="0" w:tplc="D45A0DCC">
      <w:numFmt w:val="bullet"/>
      <w:lvlText w:val=""/>
      <w:lvlJc w:val="left"/>
      <w:pPr>
        <w:ind w:left="720" w:hanging="360"/>
      </w:pPr>
      <w:rPr>
        <w:rFonts w:ascii="Symbol" w:eastAsia="Times New Roman" w:hAnsi="Symbol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C6460"/>
    <w:multiLevelType w:val="hybridMultilevel"/>
    <w:tmpl w:val="4B603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D3835"/>
    <w:multiLevelType w:val="hybridMultilevel"/>
    <w:tmpl w:val="0130C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A6466"/>
    <w:multiLevelType w:val="hybridMultilevel"/>
    <w:tmpl w:val="EC0AB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74C07"/>
    <w:multiLevelType w:val="hybridMultilevel"/>
    <w:tmpl w:val="A75629E8"/>
    <w:lvl w:ilvl="0" w:tplc="FFFFFFFF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11">
    <w:nsid w:val="24532D04"/>
    <w:multiLevelType w:val="hybridMultilevel"/>
    <w:tmpl w:val="A75629E8"/>
    <w:lvl w:ilvl="0" w:tplc="FFFFFFFF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12">
    <w:nsid w:val="28E172FC"/>
    <w:multiLevelType w:val="hybridMultilevel"/>
    <w:tmpl w:val="E8FE0708"/>
    <w:lvl w:ilvl="0" w:tplc="1D4C68B8">
      <w:start w:val="1"/>
      <w:numFmt w:val="lowerLetter"/>
      <w:lvlText w:val="%1)"/>
      <w:lvlJc w:val="left"/>
      <w:pPr>
        <w:ind w:left="855" w:hanging="243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it-IT" w:bidi="it-IT"/>
      </w:rPr>
    </w:lvl>
    <w:lvl w:ilvl="1" w:tplc="E95E6C5A">
      <w:numFmt w:val="bullet"/>
      <w:lvlText w:val="•"/>
      <w:lvlJc w:val="left"/>
      <w:pPr>
        <w:ind w:left="1876" w:hanging="243"/>
      </w:pPr>
      <w:rPr>
        <w:rFonts w:hint="default"/>
        <w:lang w:val="it-IT" w:eastAsia="it-IT" w:bidi="it-IT"/>
      </w:rPr>
    </w:lvl>
    <w:lvl w:ilvl="2" w:tplc="2A86E3EE">
      <w:numFmt w:val="bullet"/>
      <w:lvlText w:val="•"/>
      <w:lvlJc w:val="left"/>
      <w:pPr>
        <w:ind w:left="2893" w:hanging="243"/>
      </w:pPr>
      <w:rPr>
        <w:rFonts w:hint="default"/>
        <w:lang w:val="it-IT" w:eastAsia="it-IT" w:bidi="it-IT"/>
      </w:rPr>
    </w:lvl>
    <w:lvl w:ilvl="3" w:tplc="9E00CFEC">
      <w:numFmt w:val="bullet"/>
      <w:lvlText w:val="•"/>
      <w:lvlJc w:val="left"/>
      <w:pPr>
        <w:ind w:left="3909" w:hanging="243"/>
      </w:pPr>
      <w:rPr>
        <w:rFonts w:hint="default"/>
        <w:lang w:val="it-IT" w:eastAsia="it-IT" w:bidi="it-IT"/>
      </w:rPr>
    </w:lvl>
    <w:lvl w:ilvl="4" w:tplc="1D0836D0">
      <w:numFmt w:val="bullet"/>
      <w:lvlText w:val="•"/>
      <w:lvlJc w:val="left"/>
      <w:pPr>
        <w:ind w:left="4926" w:hanging="243"/>
      </w:pPr>
      <w:rPr>
        <w:rFonts w:hint="default"/>
        <w:lang w:val="it-IT" w:eastAsia="it-IT" w:bidi="it-IT"/>
      </w:rPr>
    </w:lvl>
    <w:lvl w:ilvl="5" w:tplc="289C39B2">
      <w:numFmt w:val="bullet"/>
      <w:lvlText w:val="•"/>
      <w:lvlJc w:val="left"/>
      <w:pPr>
        <w:ind w:left="5943" w:hanging="243"/>
      </w:pPr>
      <w:rPr>
        <w:rFonts w:hint="default"/>
        <w:lang w:val="it-IT" w:eastAsia="it-IT" w:bidi="it-IT"/>
      </w:rPr>
    </w:lvl>
    <w:lvl w:ilvl="6" w:tplc="F31CFE24">
      <w:numFmt w:val="bullet"/>
      <w:lvlText w:val="•"/>
      <w:lvlJc w:val="left"/>
      <w:pPr>
        <w:ind w:left="6959" w:hanging="243"/>
      </w:pPr>
      <w:rPr>
        <w:rFonts w:hint="default"/>
        <w:lang w:val="it-IT" w:eastAsia="it-IT" w:bidi="it-IT"/>
      </w:rPr>
    </w:lvl>
    <w:lvl w:ilvl="7" w:tplc="4AC6DC32">
      <w:numFmt w:val="bullet"/>
      <w:lvlText w:val="•"/>
      <w:lvlJc w:val="left"/>
      <w:pPr>
        <w:ind w:left="7976" w:hanging="243"/>
      </w:pPr>
      <w:rPr>
        <w:rFonts w:hint="default"/>
        <w:lang w:val="it-IT" w:eastAsia="it-IT" w:bidi="it-IT"/>
      </w:rPr>
    </w:lvl>
    <w:lvl w:ilvl="8" w:tplc="EE4444BA">
      <w:numFmt w:val="bullet"/>
      <w:lvlText w:val="•"/>
      <w:lvlJc w:val="left"/>
      <w:pPr>
        <w:ind w:left="8993" w:hanging="243"/>
      </w:pPr>
      <w:rPr>
        <w:rFonts w:hint="default"/>
        <w:lang w:val="it-IT" w:eastAsia="it-IT" w:bidi="it-IT"/>
      </w:rPr>
    </w:lvl>
  </w:abstractNum>
  <w:abstractNum w:abstractNumId="13">
    <w:nsid w:val="2ADC643D"/>
    <w:multiLevelType w:val="hybridMultilevel"/>
    <w:tmpl w:val="A024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11D8D"/>
    <w:multiLevelType w:val="hybridMultilevel"/>
    <w:tmpl w:val="1D907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26691"/>
    <w:multiLevelType w:val="hybridMultilevel"/>
    <w:tmpl w:val="132A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81D37"/>
    <w:multiLevelType w:val="hybridMultilevel"/>
    <w:tmpl w:val="DBD8783C"/>
    <w:lvl w:ilvl="0" w:tplc="81203A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C128C"/>
    <w:multiLevelType w:val="hybridMultilevel"/>
    <w:tmpl w:val="5EB48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B14A7"/>
    <w:multiLevelType w:val="hybridMultilevel"/>
    <w:tmpl w:val="1BA27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33E15"/>
    <w:multiLevelType w:val="hybridMultilevel"/>
    <w:tmpl w:val="C01A5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F2C51"/>
    <w:multiLevelType w:val="hybridMultilevel"/>
    <w:tmpl w:val="9E0A8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063AD"/>
    <w:multiLevelType w:val="hybridMultilevel"/>
    <w:tmpl w:val="7FBA8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0D4E"/>
    <w:multiLevelType w:val="hybridMultilevel"/>
    <w:tmpl w:val="68F87A28"/>
    <w:lvl w:ilvl="0" w:tplc="CD3874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9120F"/>
    <w:multiLevelType w:val="hybridMultilevel"/>
    <w:tmpl w:val="C0065286"/>
    <w:lvl w:ilvl="0" w:tplc="10AAC69A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06A53"/>
    <w:multiLevelType w:val="hybridMultilevel"/>
    <w:tmpl w:val="913C1146"/>
    <w:lvl w:ilvl="0" w:tplc="81203A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B6ECE"/>
    <w:multiLevelType w:val="hybridMultilevel"/>
    <w:tmpl w:val="2110CC32"/>
    <w:lvl w:ilvl="0" w:tplc="191CA040">
      <w:numFmt w:val="bullet"/>
      <w:lvlText w:val="-"/>
      <w:lvlJc w:val="left"/>
      <w:pPr>
        <w:ind w:left="426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>
    <w:nsid w:val="70AE0948"/>
    <w:multiLevelType w:val="hybridMultilevel"/>
    <w:tmpl w:val="A75629E8"/>
    <w:lvl w:ilvl="0" w:tplc="1F7AD334">
      <w:start w:val="1"/>
      <w:numFmt w:val="lowerLetter"/>
      <w:lvlText w:val="(%1)"/>
      <w:lvlJc w:val="left"/>
      <w:pPr>
        <w:ind w:left="896" w:hanging="327"/>
      </w:pPr>
      <w:rPr>
        <w:rFonts w:ascii="Garamond" w:eastAsia="Calibri" w:hAnsi="Garamond" w:cs="Calibri" w:hint="default"/>
        <w:spacing w:val="-1"/>
        <w:w w:val="100"/>
        <w:sz w:val="22"/>
        <w:szCs w:val="22"/>
        <w:lang w:val="it-IT" w:eastAsia="it-IT" w:bidi="it-IT"/>
      </w:rPr>
    </w:lvl>
    <w:lvl w:ilvl="1" w:tplc="CAD874F2">
      <w:numFmt w:val="bullet"/>
      <w:lvlText w:val="•"/>
      <w:lvlJc w:val="left"/>
      <w:pPr>
        <w:ind w:left="1912" w:hanging="327"/>
      </w:pPr>
      <w:rPr>
        <w:rFonts w:hint="default"/>
        <w:lang w:val="it-IT" w:eastAsia="it-IT" w:bidi="it-IT"/>
      </w:rPr>
    </w:lvl>
    <w:lvl w:ilvl="2" w:tplc="0B1EE0BE">
      <w:numFmt w:val="bullet"/>
      <w:lvlText w:val="•"/>
      <w:lvlJc w:val="left"/>
      <w:pPr>
        <w:ind w:left="2925" w:hanging="327"/>
      </w:pPr>
      <w:rPr>
        <w:rFonts w:hint="default"/>
        <w:lang w:val="it-IT" w:eastAsia="it-IT" w:bidi="it-IT"/>
      </w:rPr>
    </w:lvl>
    <w:lvl w:ilvl="3" w:tplc="7548EDC6">
      <w:numFmt w:val="bullet"/>
      <w:lvlText w:val="•"/>
      <w:lvlJc w:val="left"/>
      <w:pPr>
        <w:ind w:left="3937" w:hanging="327"/>
      </w:pPr>
      <w:rPr>
        <w:rFonts w:hint="default"/>
        <w:lang w:val="it-IT" w:eastAsia="it-IT" w:bidi="it-IT"/>
      </w:rPr>
    </w:lvl>
    <w:lvl w:ilvl="4" w:tplc="4C22478A">
      <w:numFmt w:val="bullet"/>
      <w:lvlText w:val="•"/>
      <w:lvlJc w:val="left"/>
      <w:pPr>
        <w:ind w:left="4950" w:hanging="327"/>
      </w:pPr>
      <w:rPr>
        <w:rFonts w:hint="default"/>
        <w:lang w:val="it-IT" w:eastAsia="it-IT" w:bidi="it-IT"/>
      </w:rPr>
    </w:lvl>
    <w:lvl w:ilvl="5" w:tplc="02A010CC">
      <w:numFmt w:val="bullet"/>
      <w:lvlText w:val="•"/>
      <w:lvlJc w:val="left"/>
      <w:pPr>
        <w:ind w:left="5963" w:hanging="327"/>
      </w:pPr>
      <w:rPr>
        <w:rFonts w:hint="default"/>
        <w:lang w:val="it-IT" w:eastAsia="it-IT" w:bidi="it-IT"/>
      </w:rPr>
    </w:lvl>
    <w:lvl w:ilvl="6" w:tplc="9F96BD16">
      <w:numFmt w:val="bullet"/>
      <w:lvlText w:val="•"/>
      <w:lvlJc w:val="left"/>
      <w:pPr>
        <w:ind w:left="6975" w:hanging="327"/>
      </w:pPr>
      <w:rPr>
        <w:rFonts w:hint="default"/>
        <w:lang w:val="it-IT" w:eastAsia="it-IT" w:bidi="it-IT"/>
      </w:rPr>
    </w:lvl>
    <w:lvl w:ilvl="7" w:tplc="7ADE2844">
      <w:numFmt w:val="bullet"/>
      <w:lvlText w:val="•"/>
      <w:lvlJc w:val="left"/>
      <w:pPr>
        <w:ind w:left="7988" w:hanging="327"/>
      </w:pPr>
      <w:rPr>
        <w:rFonts w:hint="default"/>
        <w:lang w:val="it-IT" w:eastAsia="it-IT" w:bidi="it-IT"/>
      </w:rPr>
    </w:lvl>
    <w:lvl w:ilvl="8" w:tplc="3EAA4998">
      <w:numFmt w:val="bullet"/>
      <w:lvlText w:val="•"/>
      <w:lvlJc w:val="left"/>
      <w:pPr>
        <w:ind w:left="9001" w:hanging="327"/>
      </w:pPr>
      <w:rPr>
        <w:rFonts w:hint="default"/>
        <w:lang w:val="it-IT" w:eastAsia="it-IT" w:bidi="it-IT"/>
      </w:rPr>
    </w:lvl>
  </w:abstractNum>
  <w:abstractNum w:abstractNumId="27">
    <w:nsid w:val="73D16C77"/>
    <w:multiLevelType w:val="hybridMultilevel"/>
    <w:tmpl w:val="B7EC86FE"/>
    <w:lvl w:ilvl="0" w:tplc="A70859C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F05EC"/>
    <w:multiLevelType w:val="hybridMultilevel"/>
    <w:tmpl w:val="C4C8B35A"/>
    <w:lvl w:ilvl="0" w:tplc="F3BC2198">
      <w:start w:val="1"/>
      <w:numFmt w:val="lowerLetter"/>
      <w:lvlText w:val="%1)"/>
      <w:lvlJc w:val="left"/>
      <w:pPr>
        <w:ind w:left="850" w:hanging="239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2E500656">
      <w:numFmt w:val="bullet"/>
      <w:lvlText w:val="•"/>
      <w:lvlJc w:val="left"/>
      <w:pPr>
        <w:ind w:left="1876" w:hanging="239"/>
      </w:pPr>
      <w:rPr>
        <w:rFonts w:hint="default"/>
        <w:lang w:val="it-IT" w:eastAsia="it-IT" w:bidi="it-IT"/>
      </w:rPr>
    </w:lvl>
    <w:lvl w:ilvl="2" w:tplc="90D00F26">
      <w:numFmt w:val="bullet"/>
      <w:lvlText w:val="•"/>
      <w:lvlJc w:val="left"/>
      <w:pPr>
        <w:ind w:left="2893" w:hanging="239"/>
      </w:pPr>
      <w:rPr>
        <w:rFonts w:hint="default"/>
        <w:lang w:val="it-IT" w:eastAsia="it-IT" w:bidi="it-IT"/>
      </w:rPr>
    </w:lvl>
    <w:lvl w:ilvl="3" w:tplc="814019FC">
      <w:numFmt w:val="bullet"/>
      <w:lvlText w:val="•"/>
      <w:lvlJc w:val="left"/>
      <w:pPr>
        <w:ind w:left="3909" w:hanging="239"/>
      </w:pPr>
      <w:rPr>
        <w:rFonts w:hint="default"/>
        <w:lang w:val="it-IT" w:eastAsia="it-IT" w:bidi="it-IT"/>
      </w:rPr>
    </w:lvl>
    <w:lvl w:ilvl="4" w:tplc="38324084">
      <w:numFmt w:val="bullet"/>
      <w:lvlText w:val="•"/>
      <w:lvlJc w:val="left"/>
      <w:pPr>
        <w:ind w:left="4926" w:hanging="239"/>
      </w:pPr>
      <w:rPr>
        <w:rFonts w:hint="default"/>
        <w:lang w:val="it-IT" w:eastAsia="it-IT" w:bidi="it-IT"/>
      </w:rPr>
    </w:lvl>
    <w:lvl w:ilvl="5" w:tplc="886ACC0C">
      <w:numFmt w:val="bullet"/>
      <w:lvlText w:val="•"/>
      <w:lvlJc w:val="left"/>
      <w:pPr>
        <w:ind w:left="5943" w:hanging="239"/>
      </w:pPr>
      <w:rPr>
        <w:rFonts w:hint="default"/>
        <w:lang w:val="it-IT" w:eastAsia="it-IT" w:bidi="it-IT"/>
      </w:rPr>
    </w:lvl>
    <w:lvl w:ilvl="6" w:tplc="6C823218">
      <w:numFmt w:val="bullet"/>
      <w:lvlText w:val="•"/>
      <w:lvlJc w:val="left"/>
      <w:pPr>
        <w:ind w:left="6959" w:hanging="239"/>
      </w:pPr>
      <w:rPr>
        <w:rFonts w:hint="default"/>
        <w:lang w:val="it-IT" w:eastAsia="it-IT" w:bidi="it-IT"/>
      </w:rPr>
    </w:lvl>
    <w:lvl w:ilvl="7" w:tplc="0BD2F826">
      <w:numFmt w:val="bullet"/>
      <w:lvlText w:val="•"/>
      <w:lvlJc w:val="left"/>
      <w:pPr>
        <w:ind w:left="7976" w:hanging="239"/>
      </w:pPr>
      <w:rPr>
        <w:rFonts w:hint="default"/>
        <w:lang w:val="it-IT" w:eastAsia="it-IT" w:bidi="it-IT"/>
      </w:rPr>
    </w:lvl>
    <w:lvl w:ilvl="8" w:tplc="9462F462">
      <w:numFmt w:val="bullet"/>
      <w:lvlText w:val="•"/>
      <w:lvlJc w:val="left"/>
      <w:pPr>
        <w:ind w:left="8993" w:hanging="239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27"/>
  </w:num>
  <w:num w:numId="5">
    <w:abstractNumId w:val="22"/>
  </w:num>
  <w:num w:numId="6">
    <w:abstractNumId w:val="1"/>
  </w:num>
  <w:num w:numId="7">
    <w:abstractNumId w:val="6"/>
  </w:num>
  <w:num w:numId="8">
    <w:abstractNumId w:val="23"/>
  </w:num>
  <w:num w:numId="9">
    <w:abstractNumId w:val="7"/>
  </w:num>
  <w:num w:numId="10">
    <w:abstractNumId w:val="14"/>
  </w:num>
  <w:num w:numId="11">
    <w:abstractNumId w:val="26"/>
  </w:num>
  <w:num w:numId="12">
    <w:abstractNumId w:val="11"/>
  </w:num>
  <w:num w:numId="13">
    <w:abstractNumId w:val="10"/>
  </w:num>
  <w:num w:numId="14">
    <w:abstractNumId w:val="17"/>
  </w:num>
  <w:num w:numId="15">
    <w:abstractNumId w:val="12"/>
  </w:num>
  <w:num w:numId="16">
    <w:abstractNumId w:val="24"/>
  </w:num>
  <w:num w:numId="17">
    <w:abstractNumId w:val="28"/>
  </w:num>
  <w:num w:numId="18">
    <w:abstractNumId w:val="13"/>
  </w:num>
  <w:num w:numId="19">
    <w:abstractNumId w:val="9"/>
  </w:num>
  <w:num w:numId="20">
    <w:abstractNumId w:val="19"/>
  </w:num>
  <w:num w:numId="21">
    <w:abstractNumId w:val="0"/>
  </w:num>
  <w:num w:numId="22">
    <w:abstractNumId w:val="15"/>
  </w:num>
  <w:num w:numId="23">
    <w:abstractNumId w:val="3"/>
  </w:num>
  <w:num w:numId="24">
    <w:abstractNumId w:val="5"/>
  </w:num>
  <w:num w:numId="25">
    <w:abstractNumId w:val="8"/>
  </w:num>
  <w:num w:numId="26">
    <w:abstractNumId w:val="4"/>
  </w:num>
  <w:num w:numId="27">
    <w:abstractNumId w:val="20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534EF"/>
    <w:rsid w:val="00044413"/>
    <w:rsid w:val="00065D25"/>
    <w:rsid w:val="00071591"/>
    <w:rsid w:val="0008030F"/>
    <w:rsid w:val="000C74F1"/>
    <w:rsid w:val="000D3174"/>
    <w:rsid w:val="000D73B5"/>
    <w:rsid w:val="000F3884"/>
    <w:rsid w:val="00122CAB"/>
    <w:rsid w:val="00187765"/>
    <w:rsid w:val="002067CC"/>
    <w:rsid w:val="00235671"/>
    <w:rsid w:val="00245ED5"/>
    <w:rsid w:val="002566A4"/>
    <w:rsid w:val="002A0AA4"/>
    <w:rsid w:val="002E2C9D"/>
    <w:rsid w:val="002E7245"/>
    <w:rsid w:val="00317C31"/>
    <w:rsid w:val="00366998"/>
    <w:rsid w:val="003E0E5B"/>
    <w:rsid w:val="003F2335"/>
    <w:rsid w:val="003F3ADD"/>
    <w:rsid w:val="00410F42"/>
    <w:rsid w:val="00432155"/>
    <w:rsid w:val="004517D5"/>
    <w:rsid w:val="00452D48"/>
    <w:rsid w:val="00453032"/>
    <w:rsid w:val="004816DF"/>
    <w:rsid w:val="00486B35"/>
    <w:rsid w:val="004B5DD4"/>
    <w:rsid w:val="004F7FB9"/>
    <w:rsid w:val="005165D8"/>
    <w:rsid w:val="00571376"/>
    <w:rsid w:val="00593DC9"/>
    <w:rsid w:val="005B3B85"/>
    <w:rsid w:val="005C505A"/>
    <w:rsid w:val="005F1697"/>
    <w:rsid w:val="00610635"/>
    <w:rsid w:val="0061541B"/>
    <w:rsid w:val="00616A28"/>
    <w:rsid w:val="006351C1"/>
    <w:rsid w:val="00637FA7"/>
    <w:rsid w:val="0066106C"/>
    <w:rsid w:val="00666000"/>
    <w:rsid w:val="006E3222"/>
    <w:rsid w:val="006E65DC"/>
    <w:rsid w:val="007236B4"/>
    <w:rsid w:val="00724FFD"/>
    <w:rsid w:val="0074015A"/>
    <w:rsid w:val="00743EB6"/>
    <w:rsid w:val="00750417"/>
    <w:rsid w:val="00782304"/>
    <w:rsid w:val="007C27D7"/>
    <w:rsid w:val="007C3CA0"/>
    <w:rsid w:val="007C47EA"/>
    <w:rsid w:val="007C7470"/>
    <w:rsid w:val="007D3894"/>
    <w:rsid w:val="007D5FB5"/>
    <w:rsid w:val="007F1A7E"/>
    <w:rsid w:val="007F3A6B"/>
    <w:rsid w:val="00801B4F"/>
    <w:rsid w:val="008031BE"/>
    <w:rsid w:val="00804A5E"/>
    <w:rsid w:val="00820478"/>
    <w:rsid w:val="008465CE"/>
    <w:rsid w:val="008546F2"/>
    <w:rsid w:val="008734A2"/>
    <w:rsid w:val="00874E3D"/>
    <w:rsid w:val="008754F2"/>
    <w:rsid w:val="00890D08"/>
    <w:rsid w:val="00891312"/>
    <w:rsid w:val="00891A6D"/>
    <w:rsid w:val="00894829"/>
    <w:rsid w:val="00895ADD"/>
    <w:rsid w:val="008B3CF6"/>
    <w:rsid w:val="008C3EB6"/>
    <w:rsid w:val="009036FD"/>
    <w:rsid w:val="009151B4"/>
    <w:rsid w:val="009636CF"/>
    <w:rsid w:val="0096759B"/>
    <w:rsid w:val="0098763D"/>
    <w:rsid w:val="009B7B2A"/>
    <w:rsid w:val="009C72C2"/>
    <w:rsid w:val="009D2342"/>
    <w:rsid w:val="009F4116"/>
    <w:rsid w:val="00A24DD2"/>
    <w:rsid w:val="00A30475"/>
    <w:rsid w:val="00A502D9"/>
    <w:rsid w:val="00A70F0A"/>
    <w:rsid w:val="00A73166"/>
    <w:rsid w:val="00A9210E"/>
    <w:rsid w:val="00AB174B"/>
    <w:rsid w:val="00AB19CB"/>
    <w:rsid w:val="00AC7970"/>
    <w:rsid w:val="00AE5EA2"/>
    <w:rsid w:val="00AF21CA"/>
    <w:rsid w:val="00B3742A"/>
    <w:rsid w:val="00B64C31"/>
    <w:rsid w:val="00B66770"/>
    <w:rsid w:val="00B72010"/>
    <w:rsid w:val="00B90552"/>
    <w:rsid w:val="00BB5434"/>
    <w:rsid w:val="00C448C1"/>
    <w:rsid w:val="00C819CE"/>
    <w:rsid w:val="00CA48E2"/>
    <w:rsid w:val="00CB30EB"/>
    <w:rsid w:val="00CE528B"/>
    <w:rsid w:val="00CE6900"/>
    <w:rsid w:val="00CF46F2"/>
    <w:rsid w:val="00D113BB"/>
    <w:rsid w:val="00D534EF"/>
    <w:rsid w:val="00D622BE"/>
    <w:rsid w:val="00D76E52"/>
    <w:rsid w:val="00E1547E"/>
    <w:rsid w:val="00E27E69"/>
    <w:rsid w:val="00E47440"/>
    <w:rsid w:val="00E87D39"/>
    <w:rsid w:val="00EA1F8B"/>
    <w:rsid w:val="00ED0A4B"/>
    <w:rsid w:val="00F16107"/>
    <w:rsid w:val="00F350DE"/>
    <w:rsid w:val="00F35732"/>
    <w:rsid w:val="00F95CFB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4EF"/>
  </w:style>
  <w:style w:type="paragraph" w:styleId="Titolo2">
    <w:name w:val="heading 2"/>
    <w:basedOn w:val="Normale"/>
    <w:link w:val="Titolo2Carattere"/>
    <w:uiPriority w:val="9"/>
    <w:unhideWhenUsed/>
    <w:qFormat/>
    <w:rsid w:val="009F4116"/>
    <w:pPr>
      <w:widowControl w:val="0"/>
      <w:autoSpaceDE w:val="0"/>
      <w:autoSpaceDN w:val="0"/>
      <w:spacing w:before="52" w:after="0" w:line="240" w:lineRule="auto"/>
      <w:ind w:left="612"/>
      <w:outlineLvl w:val="1"/>
    </w:pPr>
    <w:rPr>
      <w:rFonts w:ascii="Calibri" w:eastAsia="Calibri" w:hAnsi="Calibri" w:cs="Calibri"/>
      <w:b/>
      <w:bCs/>
      <w:kern w:val="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534EF"/>
    <w:pPr>
      <w:autoSpaceDN w:val="0"/>
      <w:spacing w:after="120" w:line="360" w:lineRule="auto"/>
      <w:ind w:left="567" w:right="567"/>
      <w:jc w:val="center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basedOn w:val="Normale"/>
    <w:rsid w:val="00D534EF"/>
    <w:pPr>
      <w:autoSpaceDE w:val="0"/>
      <w:autoSpaceDN w:val="0"/>
      <w:spacing w:after="120" w:line="360" w:lineRule="auto"/>
      <w:ind w:left="567" w:right="567"/>
      <w:jc w:val="center"/>
    </w:pPr>
    <w:rPr>
      <w:rFonts w:ascii="Tahoma, Tahoma" w:eastAsia="Times New Roman" w:hAnsi="Tahoma, Tahoma" w:cs="Tahoma, Tahoma"/>
      <w:color w:val="000000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7D5FB5"/>
    <w:pPr>
      <w:widowControl w:val="0"/>
      <w:autoSpaceDE w:val="0"/>
      <w:autoSpaceDN w:val="0"/>
      <w:spacing w:before="126" w:after="0" w:line="240" w:lineRule="auto"/>
      <w:ind w:left="1733" w:right="1734"/>
      <w:jc w:val="center"/>
    </w:pPr>
    <w:rPr>
      <w:rFonts w:ascii="Tahoma" w:eastAsia="Tahoma" w:hAnsi="Tahoma" w:cs="Tahoma"/>
      <w:b/>
      <w:bCs/>
      <w:kern w:val="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5FB5"/>
    <w:rPr>
      <w:rFonts w:ascii="Tahoma" w:eastAsia="Tahoma" w:hAnsi="Tahoma" w:cs="Tahoma"/>
      <w:b/>
      <w:bCs/>
      <w:kern w:val="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C9D"/>
  </w:style>
  <w:style w:type="paragraph" w:styleId="Pidipagina">
    <w:name w:val="footer"/>
    <w:basedOn w:val="Normale"/>
    <w:link w:val="PidipaginaCarattere"/>
    <w:uiPriority w:val="99"/>
    <w:unhideWhenUsed/>
    <w:rsid w:val="002E2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C9D"/>
  </w:style>
  <w:style w:type="paragraph" w:styleId="Corpodeltesto">
    <w:name w:val="Body Text"/>
    <w:basedOn w:val="Normale"/>
    <w:link w:val="CorpodeltestoCarattere"/>
    <w:uiPriority w:val="1"/>
    <w:qFormat/>
    <w:rsid w:val="002E2C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2C9D"/>
    <w:rPr>
      <w:rFonts w:ascii="Verdana" w:eastAsia="Verdana" w:hAnsi="Verdana" w:cs="Verdana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E2C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F233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8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E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F4116"/>
    <w:rPr>
      <w:rFonts w:ascii="Calibri" w:eastAsia="Calibri" w:hAnsi="Calibri" w:cs="Calibri"/>
      <w:b/>
      <w:bCs/>
      <w:kern w:val="0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rsid w:val="003E0E5B"/>
    <w:pPr>
      <w:widowControl w:val="0"/>
      <w:suppressAutoHyphens/>
      <w:autoSpaceDE w:val="0"/>
      <w:autoSpaceDN w:val="0"/>
      <w:spacing w:before="54" w:after="0" w:line="240" w:lineRule="auto"/>
      <w:ind w:left="55"/>
      <w:textAlignment w:val="baseline"/>
    </w:pPr>
    <w:rPr>
      <w:rFonts w:ascii="Tahoma" w:eastAsia="Tahoma" w:hAnsi="Tahoma" w:cs="Tahom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ionealtasabin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EE3D-F55D-46AD-B7FA-598C9477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</dc:creator>
  <cp:lastModifiedBy>TOFFIA1</cp:lastModifiedBy>
  <cp:revision>2</cp:revision>
  <dcterms:created xsi:type="dcterms:W3CDTF">2024-05-21T07:57:00Z</dcterms:created>
  <dcterms:modified xsi:type="dcterms:W3CDTF">2024-05-21T07:57:00Z</dcterms:modified>
</cp:coreProperties>
</file>